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1B0B" w14:textId="77777777" w:rsidR="007769E2" w:rsidRPr="00A27355" w:rsidRDefault="007769E2" w:rsidP="007769E2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Criminology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Mr. Wallace</w:t>
      </w:r>
    </w:p>
    <w:p w14:paraId="0CB62481" w14:textId="77777777" w:rsidR="007769E2" w:rsidRPr="00A27355" w:rsidRDefault="007769E2" w:rsidP="007769E2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i/>
          <w:sz w:val="24"/>
          <w:szCs w:val="24"/>
        </w:rPr>
        <w:t>Hidden Evidence</w:t>
      </w:r>
      <w:r w:rsidRPr="00A27355">
        <w:rPr>
          <w:rFonts w:ascii="Times New Roman" w:hAnsi="Times New Roman" w:cs="Times New Roman"/>
          <w:sz w:val="24"/>
          <w:szCs w:val="24"/>
        </w:rPr>
        <w:t xml:space="preserve"> – Chapter </w:t>
      </w:r>
      <w:r>
        <w:rPr>
          <w:rFonts w:ascii="Times New Roman" w:hAnsi="Times New Roman" w:cs="Times New Roman"/>
          <w:sz w:val="24"/>
          <w:szCs w:val="24"/>
        </w:rPr>
        <w:t>Six</w:t>
      </w:r>
    </w:p>
    <w:p w14:paraId="42A3227C" w14:textId="77777777" w:rsidR="007769E2" w:rsidRDefault="007769E2" w:rsidP="007769E2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Strangulation and Suffocation</w:t>
      </w:r>
      <w:r w:rsidRPr="00A273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90-101</w:t>
      </w:r>
      <w:r w:rsidRPr="00A27355">
        <w:rPr>
          <w:rFonts w:ascii="Times New Roman" w:hAnsi="Times New Roman" w:cs="Times New Roman"/>
          <w:sz w:val="24"/>
          <w:szCs w:val="24"/>
        </w:rPr>
        <w:t>)</w:t>
      </w:r>
    </w:p>
    <w:p w14:paraId="076EBCAD" w14:textId="77777777" w:rsidR="007769E2" w:rsidRPr="00A27355" w:rsidRDefault="007769E2" w:rsidP="007769E2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E48F338" w14:textId="77777777" w:rsid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“implements” that may be used in a strangulation: </w:t>
      </w:r>
      <w:r w:rsidRPr="007769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6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14:paraId="0FA771EE" w14:textId="77777777" w:rsid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examples of how a suffocation might take place: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</w:t>
      </w:r>
    </w:p>
    <w:p w14:paraId="25CA6EFC" w14:textId="77777777" w:rsidR="007769E2" w:rsidRP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E2">
        <w:rPr>
          <w:rFonts w:ascii="Times New Roman" w:hAnsi="Times New Roman" w:cs="Times New Roman"/>
          <w:sz w:val="24"/>
          <w:szCs w:val="24"/>
        </w:rPr>
        <w:t>What is “crush asphyxia” and what would indicate to a forensic examiner that this had happened?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083E0" w14:textId="77777777" w:rsid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diagram on the bottom of page 91, explain what the difference is between strangulation and suffocation: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2EA00969" w14:textId="77777777" w:rsid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smothering, and what are some examples of accidental smothering?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5BD3D" w14:textId="77777777" w:rsidR="007769E2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E2">
        <w:rPr>
          <w:rFonts w:ascii="Times New Roman" w:hAnsi="Times New Roman" w:cs="Times New Roman"/>
          <w:sz w:val="24"/>
          <w:szCs w:val="24"/>
        </w:rPr>
        <w:t>Why is smothering often the method of choice amongst criminals?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7899A90" w14:textId="77777777" w:rsidR="001F336D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9E2">
        <w:rPr>
          <w:rFonts w:ascii="Times New Roman" w:hAnsi="Times New Roman" w:cs="Times New Roman"/>
          <w:sz w:val="24"/>
          <w:szCs w:val="24"/>
        </w:rPr>
        <w:t xml:space="preserve">Describe the technique known to criminals and police as “Burking”. </w:t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</w:r>
      <w:r w:rsidRPr="007769E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769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64FB5223" w14:textId="77777777" w:rsidR="004A5F3B" w:rsidRDefault="004A5F3B" w:rsidP="004A5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B0207" w14:textId="77777777" w:rsidR="004A5F3B" w:rsidRDefault="004A5F3B" w:rsidP="004A5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97CF1" w14:textId="77777777" w:rsidR="004A5F3B" w:rsidRDefault="004A5F3B" w:rsidP="004A5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9AFE71" w14:textId="77777777" w:rsidR="004A5F3B" w:rsidRPr="004A5F3B" w:rsidRDefault="004A5F3B" w:rsidP="004A5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02D8A" w14:textId="77777777" w:rsidR="007769E2" w:rsidRPr="001F336D" w:rsidRDefault="007769E2" w:rsidP="007769E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36D">
        <w:rPr>
          <w:rFonts w:ascii="Times New Roman" w:hAnsi="Times New Roman" w:cs="Times New Roman"/>
          <w:sz w:val="24"/>
          <w:szCs w:val="24"/>
        </w:rPr>
        <w:lastRenderedPageBreak/>
        <w:t xml:space="preserve">In point form, list SEVEN clues that would indicated to a forensic scientist that </w:t>
      </w:r>
      <w:r w:rsidR="0047631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F336D">
        <w:rPr>
          <w:rFonts w:ascii="Times New Roman" w:hAnsi="Times New Roman" w:cs="Times New Roman"/>
          <w:sz w:val="24"/>
          <w:szCs w:val="24"/>
        </w:rPr>
        <w:t xml:space="preserve"> victim had died as a result of manual strangulation:</w:t>
      </w:r>
    </w:p>
    <w:p w14:paraId="537FBD9B" w14:textId="77777777" w:rsidR="007769E2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99BF2B" w14:textId="77777777" w:rsidR="007769E2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347C8FC" w14:textId="77777777" w:rsidR="007769E2" w:rsidRPr="001F336D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3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F648C1" w14:textId="77777777" w:rsidR="007769E2" w:rsidRPr="00C56EEC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5212D0" w14:textId="77777777" w:rsidR="007769E2" w:rsidRPr="00C56EEC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9A8BBAF" w14:textId="77777777" w:rsidR="007769E2" w:rsidRDefault="007769E2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336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3507D0" w14:textId="77777777" w:rsidR="004A5F3B" w:rsidRDefault="004A5F3B" w:rsidP="00776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7964DF" w14:textId="77777777" w:rsidR="004A5F3B" w:rsidRDefault="007769E2" w:rsidP="004A5F3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>As a criminal investigator on the crime scene, what evidence might you look for to determine whether a victim took his or her own life by hanging or was the victim of a homicide?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t>___________________</w:t>
      </w:r>
      <w:r w:rsidRPr="004A5F3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1F7C3B" w14:textId="77777777" w:rsidR="004A5F3B" w:rsidRDefault="007769E2" w:rsidP="004A5F3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>What is a ligature?  How does evidence of ligature strangulation differ from that of a manual strangulation?</w:t>
      </w:r>
      <w:r w:rsidR="004A5F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4A5F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t>_________</w:t>
      </w:r>
    </w:p>
    <w:p w14:paraId="20EDA646" w14:textId="77777777" w:rsidR="004A5F3B" w:rsidRDefault="007769E2" w:rsidP="004A5F3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>What are the indications that would lead a forensic examiner to believe that a gradual asp</w:t>
      </w:r>
      <w:r w:rsidR="004A5F3B">
        <w:rPr>
          <w:rFonts w:ascii="Times New Roman" w:hAnsi="Times New Roman" w:cs="Times New Roman"/>
          <w:sz w:val="24"/>
          <w:szCs w:val="24"/>
        </w:rPr>
        <w:t>hyxia had taken place? __</w:t>
      </w:r>
      <w:r w:rsidRPr="004A5F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8107FCE" w14:textId="77777777" w:rsidR="004A5F3B" w:rsidRDefault="007769E2" w:rsidP="004A5F3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03DA68" w14:textId="77777777" w:rsidR="004A5F3B" w:rsidRDefault="004A5F3B" w:rsidP="004A5F3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DE6FB9" w14:textId="77777777" w:rsidR="004A5F3B" w:rsidRDefault="004A5F3B" w:rsidP="004A5F3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70B891" w14:textId="77777777" w:rsidR="004A5F3B" w:rsidRDefault="004A5F3B" w:rsidP="004A5F3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655A89" w14:textId="77777777" w:rsidR="004A5F3B" w:rsidRDefault="007769E2" w:rsidP="004A5F3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 xml:space="preserve">How did early hangings in eighteenth-century England differ from those more humane methods used later on? </w:t>
      </w:r>
      <w:r w:rsidR="004A5F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br/>
      </w:r>
      <w:r w:rsidRPr="004A5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4EF4AB" w14:textId="77777777" w:rsidR="004A5F3B" w:rsidRDefault="004A5F3B" w:rsidP="004A5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CEEC1" w14:textId="77777777" w:rsidR="004A5F3B" w:rsidRDefault="004A5F3B" w:rsidP="004A5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 Study: Michel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Eyraud</w:t>
      </w:r>
      <w:proofErr w:type="spellEnd"/>
    </w:p>
    <w:p w14:paraId="4B304984" w14:textId="77777777" w:rsidR="004A5F3B" w:rsidRPr="004A5F3B" w:rsidRDefault="004A5F3B" w:rsidP="004A5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119E8" w14:textId="77777777" w:rsidR="007769E2" w:rsidRPr="004A5F3B" w:rsidRDefault="007769E2" w:rsidP="004A5F3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F3B">
        <w:rPr>
          <w:rFonts w:ascii="Times New Roman" w:hAnsi="Times New Roman" w:cs="Times New Roman"/>
          <w:sz w:val="24"/>
          <w:szCs w:val="24"/>
        </w:rPr>
        <w:t xml:space="preserve">Read the case of Michel </w:t>
      </w:r>
      <w:proofErr w:type="spellStart"/>
      <w:r w:rsidRPr="004A5F3B">
        <w:rPr>
          <w:rFonts w:ascii="Times New Roman" w:hAnsi="Times New Roman" w:cs="Times New Roman"/>
          <w:sz w:val="24"/>
          <w:szCs w:val="24"/>
        </w:rPr>
        <w:t>Eyraud</w:t>
      </w:r>
      <w:proofErr w:type="spellEnd"/>
      <w:r w:rsidRPr="004A5F3B">
        <w:rPr>
          <w:rFonts w:ascii="Times New Roman" w:hAnsi="Times New Roman" w:cs="Times New Roman"/>
          <w:sz w:val="24"/>
          <w:szCs w:val="24"/>
        </w:rPr>
        <w:t xml:space="preserve"> at the end of the chapter.  How was this crime solved?  Compare the methods that might be used to solve this crime if it happened today?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3B">
        <w:rPr>
          <w:rFonts w:ascii="Times New Roman" w:hAnsi="Times New Roman" w:cs="Times New Roman"/>
          <w:sz w:val="24"/>
          <w:szCs w:val="24"/>
        </w:rPr>
        <w:t>______</w:t>
      </w:r>
      <w:r w:rsidRPr="004A5F3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1CBA1A9" w14:textId="77777777" w:rsidR="007769E2" w:rsidRDefault="007769E2" w:rsidP="007769E2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5BC11" w14:textId="77777777" w:rsidR="007769E2" w:rsidRDefault="007769E2" w:rsidP="007769E2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CB2C3" w14:textId="77777777" w:rsidR="007769E2" w:rsidRDefault="007769E2" w:rsidP="007769E2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32D3D5" w14:textId="77777777" w:rsidR="007769E2" w:rsidRDefault="007769E2" w:rsidP="007769E2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568EC" w14:textId="77777777" w:rsidR="007769E2" w:rsidRDefault="007769E2" w:rsidP="007769E2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6F7B6" w14:textId="77777777" w:rsidR="0022546A" w:rsidRDefault="0022546A"/>
    <w:sectPr w:rsidR="0022546A" w:rsidSect="007769E2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929"/>
    <w:multiLevelType w:val="hybridMultilevel"/>
    <w:tmpl w:val="AFE46D8C"/>
    <w:lvl w:ilvl="0" w:tplc="9496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286F"/>
    <w:multiLevelType w:val="hybridMultilevel"/>
    <w:tmpl w:val="B0CACC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E2"/>
    <w:rsid w:val="0012018A"/>
    <w:rsid w:val="001F336D"/>
    <w:rsid w:val="00223619"/>
    <w:rsid w:val="0022546A"/>
    <w:rsid w:val="00476310"/>
    <w:rsid w:val="004A5F3B"/>
    <w:rsid w:val="007769E2"/>
    <w:rsid w:val="008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E4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E2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E2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5205</Characters>
  <Application>Microsoft Macintosh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Sean Wallace</cp:lastModifiedBy>
  <cp:revision>3</cp:revision>
  <cp:lastPrinted>2011-11-10T04:57:00Z</cp:lastPrinted>
  <dcterms:created xsi:type="dcterms:W3CDTF">2011-11-10T04:57:00Z</dcterms:created>
  <dcterms:modified xsi:type="dcterms:W3CDTF">2011-11-10T05:17:00Z</dcterms:modified>
</cp:coreProperties>
</file>