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B7A" w:rsidRPr="005F3390" w:rsidRDefault="005F3390" w:rsidP="004D7C64">
      <w:pPr>
        <w:pBdr>
          <w:top w:val="single" w:sz="4" w:space="1" w:color="auto"/>
          <w:left w:val="single" w:sz="4" w:space="4" w:color="auto"/>
          <w:bottom w:val="single" w:sz="4" w:space="1" w:color="auto"/>
          <w:right w:val="single" w:sz="4" w:space="4" w:color="auto"/>
        </w:pBdr>
        <w:spacing w:after="0" w:line="240" w:lineRule="auto"/>
        <w:jc w:val="center"/>
        <w:rPr>
          <w:b/>
          <w:sz w:val="32"/>
          <w:szCs w:val="36"/>
          <w:shd w:val="clear" w:color="auto" w:fill="FFFFFF"/>
        </w:rPr>
      </w:pPr>
      <w:r>
        <w:rPr>
          <w:b/>
          <w:noProof/>
          <w:sz w:val="32"/>
          <w:szCs w:val="36"/>
          <w:lang w:val="en-US"/>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-152400</wp:posOffset>
            </wp:positionV>
            <wp:extent cx="1123950" cy="767080"/>
            <wp:effectExtent l="19050" t="0" r="0" b="0"/>
            <wp:wrapSquare wrapText="bothSides"/>
            <wp:docPr id="1" name="Picture 0" descr="much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chmusic.png"/>
                    <pic:cNvPicPr/>
                  </pic:nvPicPr>
                  <pic:blipFill>
                    <a:blip r:embed="rId8"/>
                    <a:stretch>
                      <a:fillRect/>
                    </a:stretch>
                  </pic:blipFill>
                  <pic:spPr>
                    <a:xfrm>
                      <a:off x="0" y="0"/>
                      <a:ext cx="1123950" cy="767080"/>
                    </a:xfrm>
                    <a:prstGeom prst="rect">
                      <a:avLst/>
                    </a:prstGeom>
                  </pic:spPr>
                </pic:pic>
              </a:graphicData>
            </a:graphic>
          </wp:anchor>
        </w:drawing>
      </w:r>
      <w:r w:rsidR="00CA3611">
        <w:rPr>
          <w:b/>
          <w:sz w:val="32"/>
          <w:szCs w:val="36"/>
          <w:shd w:val="clear" w:color="auto" w:fill="FFFFFF"/>
        </w:rPr>
        <w:t>MUSIC VIDEO ASSIGNMENT</w:t>
      </w:r>
    </w:p>
    <w:p w:rsidR="00BD7B7A" w:rsidRPr="00690173" w:rsidRDefault="00BD7B7A" w:rsidP="004D7C64">
      <w:pPr>
        <w:spacing w:after="0" w:line="240" w:lineRule="auto"/>
        <w:rPr>
          <w:b/>
          <w:sz w:val="28"/>
          <w:szCs w:val="28"/>
          <w:u w:val="single"/>
          <w:shd w:val="clear" w:color="auto" w:fill="FFFFFF"/>
        </w:rPr>
      </w:pPr>
    </w:p>
    <w:p w:rsidR="00EC712E" w:rsidRPr="005F3390" w:rsidRDefault="00EC712E" w:rsidP="004D7C64">
      <w:pPr>
        <w:spacing w:after="0" w:line="240" w:lineRule="auto"/>
        <w:rPr>
          <w:szCs w:val="28"/>
          <w:shd w:val="clear" w:color="auto" w:fill="FFFFFF"/>
        </w:rPr>
      </w:pPr>
      <w:r w:rsidRPr="005F3390">
        <w:rPr>
          <w:szCs w:val="28"/>
          <w:shd w:val="clear" w:color="auto" w:fill="FFFFFF"/>
        </w:rPr>
        <w:t>You may work in pairs for this assignment.  Each person is responsible for contributing to the assignment and doing their fair share of the presentation to the class.</w:t>
      </w:r>
      <w:r w:rsidR="002D7DE8" w:rsidRPr="005F3390">
        <w:rPr>
          <w:szCs w:val="28"/>
          <w:shd w:val="clear" w:color="auto" w:fill="FFFFFF"/>
        </w:rPr>
        <w:t xml:space="preserve">  All elements should be presented (</w:t>
      </w:r>
      <w:r w:rsidR="00921DC0">
        <w:rPr>
          <w:szCs w:val="28"/>
          <w:shd w:val="clear" w:color="auto" w:fill="FFFFFF"/>
        </w:rPr>
        <w:t xml:space="preserve">BOTH </w:t>
      </w:r>
      <w:r w:rsidR="002D7DE8" w:rsidRPr="005F3390">
        <w:rPr>
          <w:szCs w:val="28"/>
          <w:shd w:val="clear" w:color="auto" w:fill="FFFFFF"/>
        </w:rPr>
        <w:t>in writing or orally) clearly and thoroughly.</w:t>
      </w:r>
    </w:p>
    <w:p w:rsidR="00EC712E" w:rsidRPr="009121CF" w:rsidRDefault="00EC712E" w:rsidP="004D7C64">
      <w:pPr>
        <w:spacing w:after="0" w:line="240" w:lineRule="auto"/>
        <w:rPr>
          <w:szCs w:val="28"/>
          <w:shd w:val="clear" w:color="auto" w:fill="FFFFFF"/>
        </w:rPr>
      </w:pPr>
    </w:p>
    <w:p w:rsidR="00BD7B7A" w:rsidRPr="0060782E" w:rsidRDefault="00EC712E" w:rsidP="004D7C64">
      <w:pPr>
        <w:spacing w:after="0" w:line="240" w:lineRule="auto"/>
        <w:rPr>
          <w:b/>
          <w:sz w:val="24"/>
          <w:szCs w:val="28"/>
          <w:shd w:val="clear" w:color="auto" w:fill="FFFFFF"/>
        </w:rPr>
      </w:pPr>
      <w:r w:rsidRPr="0060782E">
        <w:rPr>
          <w:b/>
          <w:sz w:val="24"/>
          <w:szCs w:val="28"/>
          <w:shd w:val="clear" w:color="auto" w:fill="FFFFFF"/>
        </w:rPr>
        <w:t>Your Mission, should you choose to accept it…(OK, you have no choice…)</w:t>
      </w:r>
      <w:r w:rsidR="00BD7B7A" w:rsidRPr="0060782E">
        <w:rPr>
          <w:b/>
          <w:sz w:val="24"/>
          <w:szCs w:val="28"/>
          <w:shd w:val="clear" w:color="auto" w:fill="FFFFFF"/>
        </w:rPr>
        <w:t>:</w:t>
      </w:r>
    </w:p>
    <w:p w:rsidR="00BD7B7A" w:rsidRPr="009121CF" w:rsidRDefault="00BD7B7A" w:rsidP="004D7C64">
      <w:pPr>
        <w:spacing w:after="0" w:line="240" w:lineRule="auto"/>
        <w:rPr>
          <w:u w:val="single"/>
          <w:shd w:val="clear" w:color="auto" w:fill="FFFFFF"/>
        </w:rPr>
      </w:pPr>
    </w:p>
    <w:p w:rsidR="000E7597" w:rsidRPr="00774A74" w:rsidRDefault="00BD7B7A" w:rsidP="000E7597">
      <w:pPr>
        <w:spacing w:after="0" w:line="240" w:lineRule="auto"/>
        <w:rPr>
          <w:sz w:val="26"/>
          <w:shd w:val="clear" w:color="auto" w:fill="FFFFFF"/>
        </w:rPr>
      </w:pPr>
      <w:r w:rsidRPr="00774A74">
        <w:rPr>
          <w:b/>
          <w:sz w:val="26"/>
          <w:u w:val="single"/>
          <w:shd w:val="clear" w:color="auto" w:fill="FFFFFF"/>
        </w:rPr>
        <w:t>Part 1</w:t>
      </w:r>
      <w:r w:rsidRPr="00774A74">
        <w:rPr>
          <w:sz w:val="26"/>
          <w:shd w:val="clear" w:color="auto" w:fill="FFFFFF"/>
        </w:rPr>
        <w:t xml:space="preserve"> – Choose a music video that </w:t>
      </w:r>
      <w:r w:rsidRPr="00774A74">
        <w:rPr>
          <w:b/>
          <w:sz w:val="30"/>
          <w:shd w:val="clear" w:color="auto" w:fill="FFFFFF"/>
        </w:rPr>
        <w:t>tells a story</w:t>
      </w:r>
      <w:r w:rsidR="000E7597" w:rsidRPr="00774A74">
        <w:rPr>
          <w:sz w:val="26"/>
          <w:shd w:val="clear" w:color="auto" w:fill="FFFFFF"/>
        </w:rPr>
        <w:t xml:space="preserve"> and provide the following information</w:t>
      </w:r>
      <w:r w:rsidR="000E7597" w:rsidRPr="00774A74">
        <w:rPr>
          <w:b/>
          <w:sz w:val="30"/>
          <w:shd w:val="clear" w:color="auto" w:fill="FFFFFF"/>
        </w:rPr>
        <w:t>:</w:t>
      </w:r>
      <w:r w:rsidR="00B87656">
        <w:rPr>
          <w:b/>
          <w:sz w:val="30"/>
          <w:shd w:val="clear" w:color="auto" w:fill="FFFFFF"/>
        </w:rPr>
        <w:t xml:space="preserve"> </w:t>
      </w:r>
      <w:r w:rsidR="00B87656" w:rsidRPr="00B87656">
        <w:rPr>
          <w:b/>
          <w:sz w:val="26"/>
          <w:shd w:val="clear" w:color="auto" w:fill="FFFFFF"/>
        </w:rPr>
        <w:t>(/5)</w:t>
      </w:r>
    </w:p>
    <w:p w:rsidR="000E7597" w:rsidRDefault="000E7597" w:rsidP="000E7597">
      <w:pPr>
        <w:spacing w:after="0" w:line="240" w:lineRule="auto"/>
        <w:rPr>
          <w:shd w:val="clear" w:color="auto" w:fill="FFFFFF"/>
        </w:rPr>
      </w:pPr>
    </w:p>
    <w:p w:rsidR="00335AAA" w:rsidRDefault="00335AAA" w:rsidP="00335AAA">
      <w:pPr>
        <w:numPr>
          <w:ilvl w:val="0"/>
          <w:numId w:val="2"/>
        </w:numPr>
        <w:spacing w:after="0"/>
        <w:rPr>
          <w:shd w:val="clear" w:color="auto" w:fill="FFFFFF"/>
        </w:rPr>
      </w:pPr>
      <w:r>
        <w:rPr>
          <w:shd w:val="clear" w:color="auto" w:fill="FFFFFF"/>
        </w:rPr>
        <w:t>The band / artist name</w:t>
      </w:r>
    </w:p>
    <w:p w:rsidR="00335AAA" w:rsidRDefault="00335AAA" w:rsidP="00335AAA">
      <w:pPr>
        <w:numPr>
          <w:ilvl w:val="0"/>
          <w:numId w:val="2"/>
        </w:numPr>
        <w:spacing w:after="0"/>
        <w:rPr>
          <w:shd w:val="clear" w:color="auto" w:fill="FFFFFF"/>
        </w:rPr>
      </w:pPr>
      <w:r>
        <w:rPr>
          <w:shd w:val="clear" w:color="auto" w:fill="FFFFFF"/>
        </w:rPr>
        <w:t>song writer(s)</w:t>
      </w:r>
    </w:p>
    <w:p w:rsidR="00335AAA" w:rsidRDefault="00BD7B7A" w:rsidP="00335AAA">
      <w:pPr>
        <w:numPr>
          <w:ilvl w:val="0"/>
          <w:numId w:val="2"/>
        </w:numPr>
        <w:spacing w:after="0"/>
        <w:rPr>
          <w:shd w:val="clear" w:color="auto" w:fill="FFFFFF"/>
        </w:rPr>
      </w:pPr>
      <w:r w:rsidRPr="00230A7C">
        <w:rPr>
          <w:shd w:val="clear" w:color="auto" w:fill="FFFFFF"/>
        </w:rPr>
        <w:t xml:space="preserve">music video director </w:t>
      </w:r>
    </w:p>
    <w:p w:rsidR="004A1CED" w:rsidRDefault="004A1CED" w:rsidP="004A1CED">
      <w:pPr>
        <w:numPr>
          <w:ilvl w:val="0"/>
          <w:numId w:val="2"/>
        </w:numPr>
        <w:spacing w:after="0"/>
        <w:rPr>
          <w:shd w:val="clear" w:color="auto" w:fill="FFFFFF"/>
        </w:rPr>
      </w:pPr>
      <w:r w:rsidRPr="00230A7C">
        <w:rPr>
          <w:shd w:val="clear" w:color="auto" w:fill="FFFFFF"/>
        </w:rPr>
        <w:t>the URL of where to watch the video online</w:t>
      </w:r>
    </w:p>
    <w:p w:rsidR="00335AAA" w:rsidRDefault="00BD7B7A" w:rsidP="00335AAA">
      <w:pPr>
        <w:numPr>
          <w:ilvl w:val="0"/>
          <w:numId w:val="2"/>
        </w:numPr>
        <w:spacing w:after="0"/>
        <w:rPr>
          <w:shd w:val="clear" w:color="auto" w:fill="FFFFFF"/>
        </w:rPr>
      </w:pPr>
      <w:r w:rsidRPr="00230A7C">
        <w:rPr>
          <w:shd w:val="clear" w:color="auto" w:fill="FFFFFF"/>
        </w:rPr>
        <w:t xml:space="preserve">lyrics of the song </w:t>
      </w:r>
    </w:p>
    <w:p w:rsidR="00335AAA" w:rsidRPr="00230A7C" w:rsidRDefault="00335AAA" w:rsidP="00335AAA">
      <w:pPr>
        <w:spacing w:after="0"/>
        <w:ind w:left="720"/>
        <w:rPr>
          <w:shd w:val="clear" w:color="auto" w:fill="FFFFFF"/>
        </w:rPr>
      </w:pPr>
    </w:p>
    <w:p w:rsidR="00BD7B7A" w:rsidRPr="00774A74" w:rsidRDefault="00BD7B7A">
      <w:pPr>
        <w:rPr>
          <w:b/>
          <w:sz w:val="26"/>
          <w:shd w:val="clear" w:color="auto" w:fill="FFFFFF"/>
        </w:rPr>
      </w:pPr>
      <w:r w:rsidRPr="00774A74">
        <w:rPr>
          <w:b/>
          <w:sz w:val="26"/>
          <w:u w:val="single"/>
          <w:shd w:val="clear" w:color="auto" w:fill="FFFFFF"/>
        </w:rPr>
        <w:t xml:space="preserve">Part </w:t>
      </w:r>
      <w:r w:rsidR="000E7597" w:rsidRPr="00774A74">
        <w:rPr>
          <w:b/>
          <w:sz w:val="26"/>
          <w:u w:val="single"/>
          <w:shd w:val="clear" w:color="auto" w:fill="FFFFFF"/>
        </w:rPr>
        <w:t>2</w:t>
      </w:r>
      <w:r w:rsidRPr="00774A74">
        <w:rPr>
          <w:b/>
          <w:sz w:val="26"/>
          <w:shd w:val="clear" w:color="auto" w:fill="FFFFFF"/>
        </w:rPr>
        <w:t xml:space="preserve"> – Analysis and Short Story Terms </w:t>
      </w:r>
      <w:r w:rsidR="0060782E">
        <w:rPr>
          <w:b/>
          <w:sz w:val="26"/>
          <w:shd w:val="clear" w:color="auto" w:fill="FFFFFF"/>
        </w:rPr>
        <w:t>–</w:t>
      </w:r>
      <w:r w:rsidRPr="00774A74">
        <w:rPr>
          <w:b/>
          <w:sz w:val="26"/>
          <w:shd w:val="clear" w:color="auto" w:fill="FFFFFF"/>
        </w:rPr>
        <w:t xml:space="preserve"> Video</w:t>
      </w:r>
      <w:r w:rsidR="00AB6B10">
        <w:rPr>
          <w:b/>
          <w:sz w:val="26"/>
          <w:shd w:val="clear" w:color="auto" w:fill="FFFFFF"/>
        </w:rPr>
        <w:t xml:space="preserve"> (/2</w:t>
      </w:r>
      <w:r w:rsidR="00CA3611">
        <w:rPr>
          <w:b/>
          <w:sz w:val="26"/>
          <w:shd w:val="clear" w:color="auto" w:fill="FFFFFF"/>
        </w:rPr>
        <w:t>0</w:t>
      </w:r>
      <w:r w:rsidR="0060782E">
        <w:rPr>
          <w:b/>
          <w:sz w:val="26"/>
          <w:shd w:val="clear" w:color="auto" w:fill="FFFFFF"/>
        </w:rPr>
        <w:t>)</w:t>
      </w:r>
    </w:p>
    <w:p w:rsidR="00BD7B7A" w:rsidRDefault="00BD7B7A" w:rsidP="00230A7C">
      <w:pPr>
        <w:numPr>
          <w:ilvl w:val="0"/>
          <w:numId w:val="1"/>
        </w:numPr>
        <w:rPr>
          <w:shd w:val="clear" w:color="auto" w:fill="FFFFFF"/>
        </w:rPr>
      </w:pPr>
      <w:r w:rsidRPr="00230A7C">
        <w:rPr>
          <w:shd w:val="clear" w:color="auto" w:fill="FFFFFF"/>
        </w:rPr>
        <w:t xml:space="preserve">Give a 3-5 sentence </w:t>
      </w:r>
      <w:r w:rsidRPr="00D97902">
        <w:rPr>
          <w:b/>
          <w:shd w:val="clear" w:color="auto" w:fill="FFFFFF"/>
        </w:rPr>
        <w:t>plot synopsis</w:t>
      </w:r>
      <w:r w:rsidRPr="00230A7C">
        <w:rPr>
          <w:shd w:val="clear" w:color="auto" w:fill="FFFFFF"/>
        </w:rPr>
        <w:t xml:space="preserve"> of the story in the video.</w:t>
      </w:r>
      <w:r w:rsidR="0060782E">
        <w:rPr>
          <w:shd w:val="clear" w:color="auto" w:fill="FFFFFF"/>
        </w:rPr>
        <w:t xml:space="preserve"> (/5)</w:t>
      </w:r>
    </w:p>
    <w:p w:rsidR="00BD7B7A" w:rsidRDefault="00BD7B7A" w:rsidP="00230A7C">
      <w:pPr>
        <w:numPr>
          <w:ilvl w:val="0"/>
          <w:numId w:val="1"/>
        </w:numPr>
        <w:rPr>
          <w:shd w:val="clear" w:color="auto" w:fill="FFFFFF"/>
        </w:rPr>
      </w:pPr>
      <w:r>
        <w:rPr>
          <w:shd w:val="clear" w:color="auto" w:fill="FFFFFF"/>
        </w:rPr>
        <w:t xml:space="preserve">Identify the </w:t>
      </w:r>
      <w:r w:rsidRPr="00D97902">
        <w:rPr>
          <w:b/>
          <w:shd w:val="clear" w:color="auto" w:fill="FFFFFF"/>
        </w:rPr>
        <w:t>protagonist, antagonist,</w:t>
      </w:r>
      <w:r>
        <w:rPr>
          <w:shd w:val="clear" w:color="auto" w:fill="FFFFFF"/>
        </w:rPr>
        <w:t xml:space="preserve"> and therefore, the</w:t>
      </w:r>
      <w:r w:rsidRPr="00D97902">
        <w:rPr>
          <w:b/>
          <w:shd w:val="clear" w:color="auto" w:fill="FFFFFF"/>
        </w:rPr>
        <w:t xml:space="preserve"> </w:t>
      </w:r>
      <w:r w:rsidR="0004112A">
        <w:rPr>
          <w:b/>
          <w:shd w:val="clear" w:color="auto" w:fill="FFFFFF"/>
        </w:rPr>
        <w:t xml:space="preserve">type of </w:t>
      </w:r>
      <w:r w:rsidRPr="00D97902">
        <w:rPr>
          <w:b/>
          <w:shd w:val="clear" w:color="auto" w:fill="FFFFFF"/>
        </w:rPr>
        <w:t>conflict</w:t>
      </w:r>
      <w:r w:rsidR="0060782E">
        <w:rPr>
          <w:b/>
          <w:shd w:val="clear" w:color="auto" w:fill="FFFFFF"/>
        </w:rPr>
        <w:t xml:space="preserve"> and explain</w:t>
      </w:r>
      <w:r>
        <w:rPr>
          <w:shd w:val="clear" w:color="auto" w:fill="FFFFFF"/>
        </w:rPr>
        <w:t>.</w:t>
      </w:r>
      <w:r w:rsidR="00CA3611">
        <w:rPr>
          <w:shd w:val="clear" w:color="auto" w:fill="FFFFFF"/>
        </w:rPr>
        <w:t xml:space="preserve"> (/3</w:t>
      </w:r>
      <w:r w:rsidR="0060782E">
        <w:rPr>
          <w:shd w:val="clear" w:color="auto" w:fill="FFFFFF"/>
        </w:rPr>
        <w:t>)</w:t>
      </w:r>
    </w:p>
    <w:p w:rsidR="00BD7B7A" w:rsidRDefault="00BD7B7A" w:rsidP="00230A7C">
      <w:pPr>
        <w:numPr>
          <w:ilvl w:val="0"/>
          <w:numId w:val="1"/>
        </w:numPr>
        <w:rPr>
          <w:shd w:val="clear" w:color="auto" w:fill="FFFFFF"/>
        </w:rPr>
      </w:pPr>
      <w:r>
        <w:rPr>
          <w:shd w:val="clear" w:color="auto" w:fill="FFFFFF"/>
        </w:rPr>
        <w:t>Identify the</w:t>
      </w:r>
      <w:r w:rsidRPr="00D97902">
        <w:rPr>
          <w:b/>
          <w:shd w:val="clear" w:color="auto" w:fill="FFFFFF"/>
        </w:rPr>
        <w:t xml:space="preserve"> climax</w:t>
      </w:r>
      <w:r>
        <w:rPr>
          <w:shd w:val="clear" w:color="auto" w:fill="FFFFFF"/>
        </w:rPr>
        <w:t xml:space="preserve"> and </w:t>
      </w:r>
      <w:r w:rsidR="0004112A">
        <w:rPr>
          <w:shd w:val="clear" w:color="auto" w:fill="FFFFFF"/>
        </w:rPr>
        <w:t xml:space="preserve">the </w:t>
      </w:r>
      <w:r w:rsidRPr="00D97902">
        <w:rPr>
          <w:b/>
          <w:shd w:val="clear" w:color="auto" w:fill="FFFFFF"/>
        </w:rPr>
        <w:t>type of ending</w:t>
      </w:r>
      <w:r w:rsidR="0060782E">
        <w:rPr>
          <w:b/>
          <w:shd w:val="clear" w:color="auto" w:fill="FFFFFF"/>
        </w:rPr>
        <w:t xml:space="preserve"> and explain</w:t>
      </w:r>
      <w:r>
        <w:rPr>
          <w:shd w:val="clear" w:color="auto" w:fill="FFFFFF"/>
        </w:rPr>
        <w:t>.</w:t>
      </w:r>
      <w:r w:rsidR="00CA3611">
        <w:rPr>
          <w:shd w:val="clear" w:color="auto" w:fill="FFFFFF"/>
        </w:rPr>
        <w:t xml:space="preserve"> (/2</w:t>
      </w:r>
      <w:r w:rsidR="0060782E">
        <w:rPr>
          <w:shd w:val="clear" w:color="auto" w:fill="FFFFFF"/>
        </w:rPr>
        <w:t>)</w:t>
      </w:r>
    </w:p>
    <w:p w:rsidR="00BD7B7A" w:rsidRPr="008C1EE2" w:rsidRDefault="00BD7B7A" w:rsidP="00230A7C">
      <w:pPr>
        <w:numPr>
          <w:ilvl w:val="0"/>
          <w:numId w:val="1"/>
        </w:numPr>
        <w:rPr>
          <w:shd w:val="clear" w:color="auto" w:fill="FFFFFF"/>
        </w:rPr>
      </w:pPr>
      <w:r>
        <w:rPr>
          <w:shd w:val="clear" w:color="auto" w:fill="FFFFFF"/>
        </w:rPr>
        <w:t xml:space="preserve">Identify </w:t>
      </w:r>
      <w:r w:rsidR="00AF181A">
        <w:rPr>
          <w:shd w:val="clear" w:color="auto" w:fill="FFFFFF"/>
        </w:rPr>
        <w:t xml:space="preserve">the </w:t>
      </w:r>
      <w:r w:rsidR="00BC399D">
        <w:rPr>
          <w:shd w:val="clear" w:color="auto" w:fill="FFFFFF"/>
        </w:rPr>
        <w:t xml:space="preserve">following </w:t>
      </w:r>
      <w:r w:rsidR="00BC399D" w:rsidRPr="00BC399D">
        <w:rPr>
          <w:b/>
          <w:shd w:val="clear" w:color="auto" w:fill="FFFFFF"/>
        </w:rPr>
        <w:t>Plot and Literary Devices:</w:t>
      </w:r>
      <w:r w:rsidR="00BC399D">
        <w:rPr>
          <w:shd w:val="clear" w:color="auto" w:fill="FFFFFF"/>
        </w:rPr>
        <w:t xml:space="preserve"> </w:t>
      </w:r>
      <w:r w:rsidR="00AF181A" w:rsidRPr="00AF181A">
        <w:rPr>
          <w:b/>
          <w:shd w:val="clear" w:color="auto" w:fill="FFFFFF"/>
        </w:rPr>
        <w:t>setting</w:t>
      </w:r>
      <w:r w:rsidR="00AF181A">
        <w:rPr>
          <w:shd w:val="clear" w:color="auto" w:fill="FFFFFF"/>
        </w:rPr>
        <w:t xml:space="preserve"> (including </w:t>
      </w:r>
      <w:r w:rsidR="00AF181A" w:rsidRPr="00AF181A">
        <w:rPr>
          <w:b/>
          <w:shd w:val="clear" w:color="auto" w:fill="FFFFFF"/>
        </w:rPr>
        <w:t>MOOD</w:t>
      </w:r>
      <w:r w:rsidR="00AF181A">
        <w:rPr>
          <w:shd w:val="clear" w:color="auto" w:fill="FFFFFF"/>
        </w:rPr>
        <w:t xml:space="preserve">), </w:t>
      </w:r>
      <w:r w:rsidR="001A6571" w:rsidRPr="001A6571">
        <w:rPr>
          <w:b/>
          <w:shd w:val="clear" w:color="auto" w:fill="FFFFFF"/>
        </w:rPr>
        <w:t>at least 2 symbols</w:t>
      </w:r>
      <w:r w:rsidR="001A6571">
        <w:rPr>
          <w:shd w:val="clear" w:color="auto" w:fill="FFFFFF"/>
        </w:rPr>
        <w:t xml:space="preserve">, and </w:t>
      </w:r>
      <w:r>
        <w:rPr>
          <w:shd w:val="clear" w:color="auto" w:fill="FFFFFF"/>
        </w:rPr>
        <w:t xml:space="preserve">any </w:t>
      </w:r>
      <w:r w:rsidRPr="00D97902">
        <w:rPr>
          <w:b/>
          <w:shd w:val="clear" w:color="auto" w:fill="FFFFFF"/>
        </w:rPr>
        <w:t>foreshadowing, irony, suspense</w:t>
      </w:r>
      <w:r>
        <w:rPr>
          <w:shd w:val="clear" w:color="auto" w:fill="FFFFFF"/>
        </w:rPr>
        <w:t xml:space="preserve">, or </w:t>
      </w:r>
      <w:r w:rsidRPr="00D97902">
        <w:rPr>
          <w:b/>
          <w:shd w:val="clear" w:color="auto" w:fill="FFFFFF"/>
        </w:rPr>
        <w:t>other plot or literary devices</w:t>
      </w:r>
      <w:r w:rsidR="00AF181A">
        <w:rPr>
          <w:shd w:val="clear" w:color="auto" w:fill="FFFFFF"/>
        </w:rPr>
        <w:t xml:space="preserve"> such as </w:t>
      </w:r>
      <w:r w:rsidR="00AF181A" w:rsidRPr="001A6571">
        <w:rPr>
          <w:b/>
          <w:shd w:val="clear" w:color="auto" w:fill="FFFFFF"/>
        </w:rPr>
        <w:t xml:space="preserve">dilemma </w:t>
      </w:r>
      <w:r w:rsidR="00AF181A" w:rsidRPr="001A6571">
        <w:rPr>
          <w:shd w:val="clear" w:color="auto" w:fill="FFFFFF"/>
        </w:rPr>
        <w:t>and</w:t>
      </w:r>
      <w:r w:rsidR="00AF181A" w:rsidRPr="001A6571">
        <w:rPr>
          <w:b/>
          <w:shd w:val="clear" w:color="auto" w:fill="FFFFFF"/>
        </w:rPr>
        <w:t xml:space="preserve"> flashback</w:t>
      </w:r>
      <w:r w:rsidR="00AF181A">
        <w:rPr>
          <w:shd w:val="clear" w:color="auto" w:fill="FFFFFF"/>
        </w:rPr>
        <w:t xml:space="preserve">, </w:t>
      </w:r>
      <w:r>
        <w:rPr>
          <w:shd w:val="clear" w:color="auto" w:fill="FFFFFF"/>
        </w:rPr>
        <w:t>that are used in the video.</w:t>
      </w:r>
      <w:r w:rsidR="001D2DF4">
        <w:rPr>
          <w:shd w:val="clear" w:color="auto" w:fill="FFFFFF"/>
        </w:rPr>
        <w:t xml:space="preserve">  Explain how these </w:t>
      </w:r>
      <w:r w:rsidR="001D2DF4" w:rsidRPr="00D97902">
        <w:rPr>
          <w:b/>
          <w:shd w:val="clear" w:color="auto" w:fill="FFFFFF"/>
        </w:rPr>
        <w:t xml:space="preserve">help reinforce the theme </w:t>
      </w:r>
      <w:r w:rsidR="00796297" w:rsidRPr="00D97902">
        <w:rPr>
          <w:b/>
          <w:shd w:val="clear" w:color="auto" w:fill="FFFFFF"/>
        </w:rPr>
        <w:t>of the song or the story, or add to the effectiveness of the story.</w:t>
      </w:r>
      <w:r w:rsidR="0004112A">
        <w:rPr>
          <w:b/>
          <w:shd w:val="clear" w:color="auto" w:fill="FFFFFF"/>
        </w:rPr>
        <w:t xml:space="preserve">  You must identify and explain at least </w:t>
      </w:r>
      <w:r w:rsidR="006549EC">
        <w:rPr>
          <w:b/>
          <w:shd w:val="clear" w:color="auto" w:fill="FFFFFF"/>
        </w:rPr>
        <w:t xml:space="preserve">THREE </w:t>
      </w:r>
      <w:r w:rsidR="0004112A">
        <w:rPr>
          <w:b/>
          <w:shd w:val="clear" w:color="auto" w:fill="FFFFFF"/>
        </w:rPr>
        <w:t>examples of these elements</w:t>
      </w:r>
      <w:r w:rsidR="006549EC">
        <w:rPr>
          <w:b/>
          <w:shd w:val="clear" w:color="auto" w:fill="FFFFFF"/>
        </w:rPr>
        <w:t xml:space="preserve"> </w:t>
      </w:r>
      <w:r w:rsidR="006549EC" w:rsidRPr="00205336">
        <w:rPr>
          <w:b/>
          <w:u w:val="single"/>
          <w:shd w:val="clear" w:color="auto" w:fill="FFFFFF"/>
        </w:rPr>
        <w:t>in addition to setting and symbols</w:t>
      </w:r>
      <w:r w:rsidR="0004112A">
        <w:rPr>
          <w:b/>
          <w:shd w:val="clear" w:color="auto" w:fill="FFFFFF"/>
        </w:rPr>
        <w:t xml:space="preserve">.  </w:t>
      </w:r>
      <w:r w:rsidR="0004112A" w:rsidRPr="0004112A">
        <w:rPr>
          <w:b/>
          <w:i/>
          <w:shd w:val="clear" w:color="auto" w:fill="FFFFFF"/>
        </w:rPr>
        <w:t xml:space="preserve">If your video doesn’t have </w:t>
      </w:r>
      <w:r w:rsidR="006A1A1F">
        <w:rPr>
          <w:b/>
          <w:i/>
          <w:shd w:val="clear" w:color="auto" w:fill="FFFFFF"/>
        </w:rPr>
        <w:t xml:space="preserve">four </w:t>
      </w:r>
      <w:r w:rsidR="0004112A" w:rsidRPr="0004112A">
        <w:rPr>
          <w:b/>
          <w:i/>
          <w:shd w:val="clear" w:color="auto" w:fill="FFFFFF"/>
        </w:rPr>
        <w:t xml:space="preserve">examples, then choose another video! </w:t>
      </w:r>
      <w:r w:rsidR="0004112A" w:rsidRPr="0004112A">
        <w:rPr>
          <w:b/>
          <w:i/>
          <w:shd w:val="clear" w:color="auto" w:fill="FFFFFF"/>
        </w:rPr>
        <w:sym w:font="Wingdings" w:char="F04A"/>
      </w:r>
      <w:r w:rsidR="001A6571">
        <w:rPr>
          <w:b/>
          <w:i/>
          <w:shd w:val="clear" w:color="auto" w:fill="FFFFFF"/>
        </w:rPr>
        <w:t xml:space="preserve"> (/10</w:t>
      </w:r>
      <w:r w:rsidR="0060782E">
        <w:rPr>
          <w:b/>
          <w:i/>
          <w:shd w:val="clear" w:color="auto" w:fill="FFFFFF"/>
        </w:rPr>
        <w:t>)</w:t>
      </w:r>
    </w:p>
    <w:p w:rsidR="00335AAA" w:rsidRPr="00774A74" w:rsidRDefault="00BD7B7A">
      <w:pPr>
        <w:rPr>
          <w:b/>
          <w:sz w:val="26"/>
          <w:shd w:val="clear" w:color="auto" w:fill="FFFFFF"/>
        </w:rPr>
      </w:pPr>
      <w:r w:rsidRPr="00774A74">
        <w:rPr>
          <w:b/>
          <w:sz w:val="26"/>
          <w:u w:val="single"/>
          <w:shd w:val="clear" w:color="auto" w:fill="FFFFFF"/>
        </w:rPr>
        <w:t xml:space="preserve">Part </w:t>
      </w:r>
      <w:r w:rsidR="000E7597" w:rsidRPr="00774A74">
        <w:rPr>
          <w:b/>
          <w:sz w:val="26"/>
          <w:u w:val="single"/>
          <w:shd w:val="clear" w:color="auto" w:fill="FFFFFF"/>
        </w:rPr>
        <w:t>3</w:t>
      </w:r>
      <w:r w:rsidRPr="00774A74">
        <w:rPr>
          <w:b/>
          <w:sz w:val="26"/>
          <w:shd w:val="clear" w:color="auto" w:fill="FFFFFF"/>
        </w:rPr>
        <w:t xml:space="preserve"> – </w:t>
      </w:r>
      <w:r w:rsidR="00335AAA" w:rsidRPr="00774A74">
        <w:rPr>
          <w:b/>
          <w:sz w:val="26"/>
          <w:shd w:val="clear" w:color="auto" w:fill="FFFFFF"/>
        </w:rPr>
        <w:t>Analysis of Theme</w:t>
      </w:r>
      <w:r w:rsidR="003D52B4">
        <w:rPr>
          <w:b/>
          <w:sz w:val="26"/>
          <w:shd w:val="clear" w:color="auto" w:fill="FFFFFF"/>
        </w:rPr>
        <w:t xml:space="preserve"> and Lyrics </w:t>
      </w:r>
      <w:r w:rsidR="00CA3611">
        <w:rPr>
          <w:b/>
          <w:sz w:val="26"/>
          <w:shd w:val="clear" w:color="auto" w:fill="FFFFFF"/>
        </w:rPr>
        <w:t>(/15</w:t>
      </w:r>
      <w:r w:rsidR="0060782E">
        <w:rPr>
          <w:b/>
          <w:sz w:val="26"/>
          <w:shd w:val="clear" w:color="auto" w:fill="FFFFFF"/>
        </w:rPr>
        <w:t>)</w:t>
      </w:r>
    </w:p>
    <w:p w:rsidR="00683A99" w:rsidRPr="00683A99" w:rsidRDefault="00683A99" w:rsidP="00683A99">
      <w:pPr>
        <w:rPr>
          <w:shd w:val="clear" w:color="auto" w:fill="FFFFFF"/>
        </w:rPr>
      </w:pPr>
      <w:r>
        <w:rPr>
          <w:b/>
          <w:sz w:val="26"/>
          <w:shd w:val="clear" w:color="auto" w:fill="FFFFFF"/>
        </w:rPr>
        <w:t xml:space="preserve">In </w:t>
      </w:r>
      <w:r w:rsidR="007D7A8F" w:rsidRPr="001C197E">
        <w:rPr>
          <w:b/>
          <w:sz w:val="26"/>
          <w:u w:val="single"/>
          <w:shd w:val="clear" w:color="auto" w:fill="FFFFFF"/>
        </w:rPr>
        <w:t>paragraph</w:t>
      </w:r>
      <w:r w:rsidR="007D7A8F">
        <w:rPr>
          <w:b/>
          <w:sz w:val="26"/>
          <w:shd w:val="clear" w:color="auto" w:fill="FFFFFF"/>
        </w:rPr>
        <w:t xml:space="preserve"> form</w:t>
      </w:r>
      <w:r>
        <w:rPr>
          <w:b/>
          <w:sz w:val="26"/>
          <w:shd w:val="clear" w:color="auto" w:fill="FFFFFF"/>
        </w:rPr>
        <w:t>:</w:t>
      </w:r>
    </w:p>
    <w:p w:rsidR="0054225A" w:rsidRDefault="00683A99" w:rsidP="00FF4C1B">
      <w:pPr>
        <w:numPr>
          <w:ilvl w:val="0"/>
          <w:numId w:val="3"/>
        </w:numPr>
        <w:rPr>
          <w:shd w:val="clear" w:color="auto" w:fill="FFFFFF"/>
        </w:rPr>
      </w:pPr>
      <w:r>
        <w:rPr>
          <w:b/>
          <w:sz w:val="26"/>
          <w:shd w:val="clear" w:color="auto" w:fill="FFFFFF"/>
        </w:rPr>
        <w:t xml:space="preserve"> </w:t>
      </w:r>
      <w:r w:rsidR="00BD7B7A" w:rsidRPr="0004698A">
        <w:rPr>
          <w:b/>
          <w:sz w:val="26"/>
          <w:u w:val="single"/>
          <w:shd w:val="clear" w:color="auto" w:fill="FFFFFF"/>
        </w:rPr>
        <w:t xml:space="preserve">Interpret </w:t>
      </w:r>
      <w:r w:rsidR="0004698A" w:rsidRPr="0004698A">
        <w:rPr>
          <w:b/>
          <w:sz w:val="26"/>
          <w:u w:val="single"/>
          <w:shd w:val="clear" w:color="auto" w:fill="FFFFFF"/>
        </w:rPr>
        <w:t>and Analyze</w:t>
      </w:r>
      <w:r w:rsidR="0004698A">
        <w:rPr>
          <w:b/>
          <w:sz w:val="26"/>
          <w:shd w:val="clear" w:color="auto" w:fill="FFFFFF"/>
        </w:rPr>
        <w:t xml:space="preserve"> </w:t>
      </w:r>
      <w:r w:rsidR="00BD7B7A" w:rsidRPr="008F1331">
        <w:rPr>
          <w:b/>
          <w:shd w:val="clear" w:color="auto" w:fill="FFFFFF"/>
        </w:rPr>
        <w:t>the video</w:t>
      </w:r>
      <w:r w:rsidR="00194FF7">
        <w:rPr>
          <w:b/>
          <w:shd w:val="clear" w:color="auto" w:fill="FFFFFF"/>
        </w:rPr>
        <w:t>’s message</w:t>
      </w:r>
      <w:r w:rsidR="00BD7B7A" w:rsidRPr="00230A7C">
        <w:rPr>
          <w:shd w:val="clear" w:color="auto" w:fill="FFFFFF"/>
        </w:rPr>
        <w:t xml:space="preserve"> and offer </w:t>
      </w:r>
      <w:r w:rsidR="005A7C99">
        <w:rPr>
          <w:shd w:val="clear" w:color="auto" w:fill="FFFFFF"/>
        </w:rPr>
        <w:t xml:space="preserve">one or more </w:t>
      </w:r>
      <w:r w:rsidR="00BD7B7A" w:rsidRPr="00FF4C1B">
        <w:rPr>
          <w:b/>
          <w:shd w:val="clear" w:color="auto" w:fill="FFFFFF"/>
        </w:rPr>
        <w:t>theme statement</w:t>
      </w:r>
      <w:r w:rsidR="005A7C99">
        <w:rPr>
          <w:b/>
          <w:shd w:val="clear" w:color="auto" w:fill="FFFFFF"/>
        </w:rPr>
        <w:t>s</w:t>
      </w:r>
      <w:r w:rsidR="00BD7B7A" w:rsidRPr="00230A7C">
        <w:rPr>
          <w:shd w:val="clear" w:color="auto" w:fill="FFFFFF"/>
        </w:rPr>
        <w:t xml:space="preserve"> that </w:t>
      </w:r>
      <w:r w:rsidR="005A7C99">
        <w:rPr>
          <w:shd w:val="clear" w:color="auto" w:fill="FFFFFF"/>
        </w:rPr>
        <w:t xml:space="preserve">demonstrate </w:t>
      </w:r>
      <w:r w:rsidR="00BD7B7A" w:rsidRPr="00230A7C">
        <w:rPr>
          <w:shd w:val="clear" w:color="auto" w:fill="FFFFFF"/>
        </w:rPr>
        <w:t xml:space="preserve">what you believe </w:t>
      </w:r>
      <w:r w:rsidR="00194FF7">
        <w:rPr>
          <w:shd w:val="clear" w:color="auto" w:fill="FFFFFF"/>
        </w:rPr>
        <w:t>to be</w:t>
      </w:r>
      <w:r w:rsidR="00194FF7" w:rsidRPr="00230A7C">
        <w:rPr>
          <w:shd w:val="clear" w:color="auto" w:fill="FFFFFF"/>
        </w:rPr>
        <w:t xml:space="preserve"> </w:t>
      </w:r>
      <w:r w:rsidR="00BD7B7A" w:rsidRPr="00230A7C">
        <w:rPr>
          <w:shd w:val="clear" w:color="auto" w:fill="FFFFFF"/>
        </w:rPr>
        <w:t xml:space="preserve">the </w:t>
      </w:r>
      <w:r w:rsidR="00FF4C1B">
        <w:rPr>
          <w:shd w:val="clear" w:color="auto" w:fill="FFFFFF"/>
        </w:rPr>
        <w:t xml:space="preserve">main </w:t>
      </w:r>
      <w:r w:rsidR="00BD7B7A" w:rsidRPr="00230A7C">
        <w:rPr>
          <w:shd w:val="clear" w:color="auto" w:fill="FFFFFF"/>
        </w:rPr>
        <w:t>underlying message</w:t>
      </w:r>
      <w:r w:rsidR="005A7C99">
        <w:rPr>
          <w:shd w:val="clear" w:color="auto" w:fill="FFFFFF"/>
        </w:rPr>
        <w:t>(s)</w:t>
      </w:r>
      <w:r w:rsidR="00BD7B7A" w:rsidRPr="00230A7C">
        <w:rPr>
          <w:shd w:val="clear" w:color="auto" w:fill="FFFFFF"/>
        </w:rPr>
        <w:t xml:space="preserve"> </w:t>
      </w:r>
      <w:r w:rsidR="00FF4C1B">
        <w:rPr>
          <w:shd w:val="clear" w:color="auto" w:fill="FFFFFF"/>
        </w:rPr>
        <w:t>of the video</w:t>
      </w:r>
      <w:r w:rsidR="00BD7B7A" w:rsidRPr="00230A7C">
        <w:rPr>
          <w:shd w:val="clear" w:color="auto" w:fill="FFFFFF"/>
        </w:rPr>
        <w:t xml:space="preserve">. </w:t>
      </w:r>
      <w:r w:rsidR="00194FF7">
        <w:rPr>
          <w:shd w:val="clear" w:color="auto" w:fill="FFFFFF"/>
        </w:rPr>
        <w:t xml:space="preserve"> </w:t>
      </w:r>
      <w:r w:rsidR="00BD7B7A" w:rsidRPr="00230A7C">
        <w:rPr>
          <w:shd w:val="clear" w:color="auto" w:fill="FFFFFF"/>
        </w:rPr>
        <w:t xml:space="preserve">Explain </w:t>
      </w:r>
      <w:r w:rsidR="00FF4C1B">
        <w:rPr>
          <w:shd w:val="clear" w:color="auto" w:fill="FFFFFF"/>
        </w:rPr>
        <w:t xml:space="preserve">the </w:t>
      </w:r>
      <w:r w:rsidR="00BD7B7A" w:rsidRPr="00230A7C">
        <w:rPr>
          <w:shd w:val="clear" w:color="auto" w:fill="FFFFFF"/>
        </w:rPr>
        <w:t xml:space="preserve">reasoning </w:t>
      </w:r>
      <w:r w:rsidR="00FF4C1B">
        <w:rPr>
          <w:shd w:val="clear" w:color="auto" w:fill="FFFFFF"/>
        </w:rPr>
        <w:t>for your theme statement</w:t>
      </w:r>
      <w:r w:rsidR="00E95052">
        <w:rPr>
          <w:shd w:val="clear" w:color="auto" w:fill="FFFFFF"/>
        </w:rPr>
        <w:t>(s)</w:t>
      </w:r>
      <w:r w:rsidR="00FF4C1B">
        <w:rPr>
          <w:shd w:val="clear" w:color="auto" w:fill="FFFFFF"/>
        </w:rPr>
        <w:t xml:space="preserve"> </w:t>
      </w:r>
      <w:r w:rsidR="00BD7B7A" w:rsidRPr="00230A7C">
        <w:rPr>
          <w:shd w:val="clear" w:color="auto" w:fill="FFFFFF"/>
        </w:rPr>
        <w:t xml:space="preserve">in </w:t>
      </w:r>
      <w:r w:rsidR="005A7C99">
        <w:rPr>
          <w:shd w:val="clear" w:color="auto" w:fill="FFFFFF"/>
        </w:rPr>
        <w:t>a few</w:t>
      </w:r>
      <w:r w:rsidR="00BD7B7A" w:rsidRPr="00230A7C">
        <w:rPr>
          <w:shd w:val="clear" w:color="auto" w:fill="FFFFFF"/>
        </w:rPr>
        <w:t xml:space="preserve"> sentences.  </w:t>
      </w:r>
    </w:p>
    <w:p w:rsidR="00BD7B7A" w:rsidRPr="0054225A" w:rsidRDefault="002A5F26" w:rsidP="0054225A">
      <w:pPr>
        <w:numPr>
          <w:ilvl w:val="0"/>
          <w:numId w:val="3"/>
        </w:numPr>
        <w:rPr>
          <w:shd w:val="clear" w:color="auto" w:fill="FFFFFF"/>
        </w:rPr>
      </w:pPr>
      <w:r>
        <w:rPr>
          <w:shd w:val="clear" w:color="auto" w:fill="FFFFFF"/>
        </w:rPr>
        <w:t>Based on these theme statements, e</w:t>
      </w:r>
      <w:r w:rsidR="0054225A">
        <w:rPr>
          <w:shd w:val="clear" w:color="auto" w:fill="FFFFFF"/>
        </w:rPr>
        <w:t xml:space="preserve">xplain how the </w:t>
      </w:r>
      <w:r w:rsidR="0054225A" w:rsidRPr="0054225A">
        <w:rPr>
          <w:b/>
          <w:shd w:val="clear" w:color="auto" w:fill="FFFFFF"/>
        </w:rPr>
        <w:t>director’s choices</w:t>
      </w:r>
      <w:r w:rsidR="0054225A">
        <w:rPr>
          <w:shd w:val="clear" w:color="auto" w:fill="FFFFFF"/>
        </w:rPr>
        <w:t xml:space="preserve"> regarding </w:t>
      </w:r>
      <w:r w:rsidR="005811FB">
        <w:rPr>
          <w:shd w:val="clear" w:color="auto" w:fill="FFFFFF"/>
        </w:rPr>
        <w:t xml:space="preserve">elements such as </w:t>
      </w:r>
      <w:r w:rsidR="0054225A" w:rsidRPr="005811FB">
        <w:rPr>
          <w:b/>
          <w:shd w:val="clear" w:color="auto" w:fill="FFFFFF"/>
        </w:rPr>
        <w:t>setting/decor, camera angles, cinematography,  colour schemes, lighting, costumes, additional sounds (other than the music – i.e. does it have dialogue as well?), editing, genre/style</w:t>
      </w:r>
      <w:r w:rsidR="0054225A">
        <w:rPr>
          <w:shd w:val="clear" w:color="auto" w:fill="FFFFFF"/>
        </w:rPr>
        <w:t xml:space="preserve"> contribute to the themes of the song and video. </w:t>
      </w:r>
      <w:r w:rsidR="005D4FCB" w:rsidRPr="0054225A">
        <w:rPr>
          <w:shd w:val="clear" w:color="auto" w:fill="FFFFFF"/>
        </w:rPr>
        <w:t xml:space="preserve">Please include </w:t>
      </w:r>
      <w:r w:rsidR="00BD7B7A" w:rsidRPr="0054225A">
        <w:rPr>
          <w:shd w:val="clear" w:color="auto" w:fill="FFFFFF"/>
        </w:rPr>
        <w:t>examples from the story, lyrics, and images in t</w:t>
      </w:r>
      <w:r w:rsidR="005D4FCB" w:rsidRPr="0054225A">
        <w:rPr>
          <w:shd w:val="clear" w:color="auto" w:fill="FFFFFF"/>
        </w:rPr>
        <w:t>he video to support your reasoning.</w:t>
      </w:r>
    </w:p>
    <w:p w:rsidR="00194FF7" w:rsidRDefault="00FF4C1B" w:rsidP="00E77728">
      <w:pPr>
        <w:numPr>
          <w:ilvl w:val="0"/>
          <w:numId w:val="3"/>
        </w:numPr>
        <w:rPr>
          <w:shd w:val="clear" w:color="auto" w:fill="FFFFFF"/>
        </w:rPr>
      </w:pPr>
      <w:r w:rsidRPr="001C197E">
        <w:rPr>
          <w:b/>
          <w:sz w:val="26"/>
          <w:u w:val="single"/>
          <w:shd w:val="clear" w:color="auto" w:fill="FFFFFF"/>
        </w:rPr>
        <w:lastRenderedPageBreak/>
        <w:t>Compare</w:t>
      </w:r>
      <w:r w:rsidRPr="00194FF7">
        <w:rPr>
          <w:b/>
          <w:sz w:val="26"/>
          <w:shd w:val="clear" w:color="auto" w:fill="FFFFFF"/>
        </w:rPr>
        <w:t xml:space="preserve"> </w:t>
      </w:r>
      <w:r w:rsidRPr="00FF4C1B">
        <w:rPr>
          <w:b/>
          <w:shd w:val="clear" w:color="auto" w:fill="FFFFFF"/>
        </w:rPr>
        <w:t>your</w:t>
      </w:r>
      <w:r>
        <w:rPr>
          <w:shd w:val="clear" w:color="auto" w:fill="FFFFFF"/>
        </w:rPr>
        <w:t xml:space="preserve"> </w:t>
      </w:r>
      <w:r w:rsidRPr="00FF4C1B">
        <w:rPr>
          <w:b/>
          <w:shd w:val="clear" w:color="auto" w:fill="FFFFFF"/>
        </w:rPr>
        <w:t xml:space="preserve">theme statement </w:t>
      </w:r>
      <w:r w:rsidR="0004698A">
        <w:rPr>
          <w:b/>
          <w:shd w:val="clear" w:color="auto" w:fill="FFFFFF"/>
        </w:rPr>
        <w:t xml:space="preserve">and analysis of the video with an analysis of </w:t>
      </w:r>
      <w:r w:rsidRPr="00FF4C1B">
        <w:rPr>
          <w:b/>
          <w:shd w:val="clear" w:color="auto" w:fill="FFFFFF"/>
        </w:rPr>
        <w:t>the song’s lyrics</w:t>
      </w:r>
      <w:r>
        <w:rPr>
          <w:shd w:val="clear" w:color="auto" w:fill="FFFFFF"/>
        </w:rPr>
        <w:t>.  Do you think that the theme of the video is the same or different than the main theme of the song?  EXPLAIN using evidence from BOTH the video and lyrics.</w:t>
      </w:r>
    </w:p>
    <w:p w:rsidR="00683A99" w:rsidRPr="000E7597" w:rsidRDefault="00683A99" w:rsidP="00683A99">
      <w:pPr>
        <w:ind w:left="360"/>
        <w:rPr>
          <w:shd w:val="clear" w:color="auto" w:fill="FFFFFF"/>
        </w:rPr>
      </w:pPr>
      <w:r>
        <w:rPr>
          <w:b/>
          <w:sz w:val="26"/>
          <w:shd w:val="clear" w:color="auto" w:fill="FFFFFF"/>
        </w:rPr>
        <w:t xml:space="preserve">You can do the Interpretation and Comparison SEPARATELY </w:t>
      </w:r>
      <w:r w:rsidR="005F3390">
        <w:rPr>
          <w:b/>
          <w:sz w:val="26"/>
          <w:shd w:val="clear" w:color="auto" w:fill="FFFFFF"/>
        </w:rPr>
        <w:t>in</w:t>
      </w:r>
      <w:r w:rsidR="00E311B4">
        <w:rPr>
          <w:b/>
          <w:sz w:val="26"/>
          <w:shd w:val="clear" w:color="auto" w:fill="FFFFFF"/>
        </w:rPr>
        <w:t xml:space="preserve"> different</w:t>
      </w:r>
      <w:r w:rsidR="005F3390">
        <w:rPr>
          <w:b/>
          <w:sz w:val="26"/>
          <w:shd w:val="clear" w:color="auto" w:fill="FFFFFF"/>
        </w:rPr>
        <w:t xml:space="preserve"> paragraphs </w:t>
      </w:r>
      <w:r>
        <w:rPr>
          <w:b/>
          <w:sz w:val="26"/>
          <w:shd w:val="clear" w:color="auto" w:fill="FFFFFF"/>
        </w:rPr>
        <w:t>or TOGETHER</w:t>
      </w:r>
      <w:r w:rsidR="00AB6B10">
        <w:rPr>
          <w:b/>
          <w:sz w:val="26"/>
          <w:shd w:val="clear" w:color="auto" w:fill="FFFFFF"/>
        </w:rPr>
        <w:t xml:space="preserve"> in</w:t>
      </w:r>
      <w:r w:rsidR="005F3390">
        <w:rPr>
          <w:b/>
          <w:sz w:val="26"/>
          <w:shd w:val="clear" w:color="auto" w:fill="FFFFFF"/>
        </w:rPr>
        <w:t xml:space="preserve"> </w:t>
      </w:r>
      <w:r w:rsidR="00AB6B10">
        <w:rPr>
          <w:b/>
          <w:sz w:val="26"/>
          <w:shd w:val="clear" w:color="auto" w:fill="FFFFFF"/>
        </w:rPr>
        <w:t>2-4</w:t>
      </w:r>
      <w:r w:rsidR="00D11E33">
        <w:rPr>
          <w:b/>
          <w:sz w:val="26"/>
          <w:shd w:val="clear" w:color="auto" w:fill="FFFFFF"/>
        </w:rPr>
        <w:t xml:space="preserve"> </w:t>
      </w:r>
      <w:r w:rsidR="005F3390">
        <w:rPr>
          <w:b/>
          <w:sz w:val="26"/>
          <w:shd w:val="clear" w:color="auto" w:fill="FFFFFF"/>
        </w:rPr>
        <w:t>paragraphs</w:t>
      </w:r>
      <w:r>
        <w:rPr>
          <w:b/>
          <w:sz w:val="26"/>
          <w:shd w:val="clear" w:color="auto" w:fill="FFFFFF"/>
        </w:rPr>
        <w:t>, as long as all elements are addressed.</w:t>
      </w:r>
    </w:p>
    <w:p w:rsidR="00E77728" w:rsidRPr="00774A74" w:rsidRDefault="000E7597" w:rsidP="00E77728">
      <w:pPr>
        <w:rPr>
          <w:sz w:val="26"/>
          <w:shd w:val="clear" w:color="auto" w:fill="FFFFFF"/>
        </w:rPr>
      </w:pPr>
      <w:r w:rsidRPr="00774A74">
        <w:rPr>
          <w:b/>
          <w:sz w:val="26"/>
          <w:u w:val="single"/>
          <w:shd w:val="clear" w:color="auto" w:fill="FFFFFF"/>
        </w:rPr>
        <w:t>Part 4</w:t>
      </w:r>
      <w:r w:rsidR="00E77728" w:rsidRPr="00774A74">
        <w:rPr>
          <w:b/>
          <w:sz w:val="26"/>
          <w:u w:val="single"/>
          <w:shd w:val="clear" w:color="auto" w:fill="FFFFFF"/>
        </w:rPr>
        <w:t xml:space="preserve"> </w:t>
      </w:r>
      <w:r w:rsidR="00E77728" w:rsidRPr="00774A74">
        <w:rPr>
          <w:b/>
          <w:sz w:val="26"/>
          <w:shd w:val="clear" w:color="auto" w:fill="FFFFFF"/>
        </w:rPr>
        <w:t xml:space="preserve">– </w:t>
      </w:r>
      <w:r w:rsidR="003D52B4">
        <w:rPr>
          <w:b/>
          <w:sz w:val="26"/>
          <w:shd w:val="clear" w:color="auto" w:fill="FFFFFF"/>
        </w:rPr>
        <w:t>Poetic Devices in</w:t>
      </w:r>
      <w:r w:rsidR="00E77728" w:rsidRPr="00774A74">
        <w:rPr>
          <w:b/>
          <w:sz w:val="26"/>
          <w:shd w:val="clear" w:color="auto" w:fill="FFFFFF"/>
        </w:rPr>
        <w:t xml:space="preserve"> Lyrics</w:t>
      </w:r>
      <w:r w:rsidR="00AB6B10">
        <w:rPr>
          <w:b/>
          <w:sz w:val="26"/>
          <w:shd w:val="clear" w:color="auto" w:fill="FFFFFF"/>
        </w:rPr>
        <w:t xml:space="preserve"> (/10</w:t>
      </w:r>
      <w:r w:rsidR="00B87656">
        <w:rPr>
          <w:b/>
          <w:sz w:val="26"/>
          <w:shd w:val="clear" w:color="auto" w:fill="FFFFFF"/>
        </w:rPr>
        <w:t>)</w:t>
      </w:r>
    </w:p>
    <w:p w:rsidR="00E77728" w:rsidRPr="00E77728" w:rsidRDefault="00E77728" w:rsidP="00E77728">
      <w:pPr>
        <w:numPr>
          <w:ilvl w:val="0"/>
          <w:numId w:val="5"/>
        </w:numPr>
        <w:rPr>
          <w:shd w:val="clear" w:color="auto" w:fill="FFFFFF"/>
        </w:rPr>
      </w:pPr>
      <w:r>
        <w:rPr>
          <w:shd w:val="clear" w:color="auto" w:fill="FFFFFF"/>
        </w:rPr>
        <w:t xml:space="preserve">Analyze the song lyrics and choose at least </w:t>
      </w:r>
      <w:r w:rsidR="00AB6B10">
        <w:rPr>
          <w:b/>
          <w:sz w:val="24"/>
          <w:shd w:val="clear" w:color="auto" w:fill="FFFFFF"/>
        </w:rPr>
        <w:t>five</w:t>
      </w:r>
      <w:r w:rsidRPr="00E55A1E">
        <w:rPr>
          <w:b/>
          <w:sz w:val="24"/>
          <w:shd w:val="clear" w:color="auto" w:fill="FFFFFF"/>
        </w:rPr>
        <w:t xml:space="preserve"> examples of poetic devices</w:t>
      </w:r>
      <w:r>
        <w:rPr>
          <w:shd w:val="clear" w:color="auto" w:fill="FFFFFF"/>
        </w:rPr>
        <w:t xml:space="preserve">.  These can include </w:t>
      </w:r>
      <w:r w:rsidR="00194FF7">
        <w:rPr>
          <w:shd w:val="clear" w:color="auto" w:fill="FFFFFF"/>
        </w:rPr>
        <w:t xml:space="preserve">(but are not limited to) </w:t>
      </w:r>
      <w:r>
        <w:rPr>
          <w:shd w:val="clear" w:color="auto" w:fill="FFFFFF"/>
        </w:rPr>
        <w:t xml:space="preserve">similes, metaphors, personification, </w:t>
      </w:r>
      <w:r w:rsidRPr="00E77728">
        <w:rPr>
          <w:shd w:val="clear" w:color="auto" w:fill="FFFFFF"/>
        </w:rPr>
        <w:t>hyperbole</w:t>
      </w:r>
      <w:r w:rsidR="006A1A1F">
        <w:rPr>
          <w:shd w:val="clear" w:color="auto" w:fill="FFFFFF"/>
        </w:rPr>
        <w:t xml:space="preserve">, </w:t>
      </w:r>
      <w:r w:rsidR="00194FF7">
        <w:rPr>
          <w:shd w:val="clear" w:color="auto" w:fill="FFFFFF"/>
        </w:rPr>
        <w:t xml:space="preserve">oxymoron, paradox, </w:t>
      </w:r>
      <w:r>
        <w:rPr>
          <w:shd w:val="clear" w:color="auto" w:fill="FFFFFF"/>
        </w:rPr>
        <w:t>alliteration, or assonance.</w:t>
      </w:r>
      <w:r w:rsidR="00C316F4">
        <w:rPr>
          <w:shd w:val="clear" w:color="auto" w:fill="FFFFFF"/>
        </w:rPr>
        <w:t xml:space="preserve">  </w:t>
      </w:r>
      <w:r w:rsidR="00C316F4" w:rsidRPr="007C02C0">
        <w:rPr>
          <w:b/>
          <w:i/>
          <w:shd w:val="clear" w:color="auto" w:fill="FFFFFF"/>
        </w:rPr>
        <w:t xml:space="preserve">Only one of the </w:t>
      </w:r>
      <w:r w:rsidR="006A1A1F">
        <w:rPr>
          <w:b/>
          <w:i/>
          <w:shd w:val="clear" w:color="auto" w:fill="FFFFFF"/>
        </w:rPr>
        <w:t>four</w:t>
      </w:r>
      <w:r w:rsidR="00C316F4" w:rsidRPr="007C02C0">
        <w:rPr>
          <w:b/>
          <w:i/>
          <w:shd w:val="clear" w:color="auto" w:fill="FFFFFF"/>
        </w:rPr>
        <w:t xml:space="preserve"> devices may be alliteration, however.</w:t>
      </w:r>
      <w:r w:rsidR="00E04C18">
        <w:rPr>
          <w:b/>
          <w:shd w:val="clear" w:color="auto" w:fill="FFFFFF"/>
        </w:rPr>
        <w:t xml:space="preserve">  </w:t>
      </w:r>
      <w:r w:rsidR="00233DAC">
        <w:rPr>
          <w:b/>
          <w:shd w:val="clear" w:color="auto" w:fill="FFFFFF"/>
        </w:rPr>
        <w:t>Repetition and rhyme DO NOT count.</w:t>
      </w:r>
    </w:p>
    <w:p w:rsidR="00EC712E" w:rsidRPr="00774A74" w:rsidRDefault="00EC712E" w:rsidP="00EC712E">
      <w:pPr>
        <w:rPr>
          <w:b/>
          <w:sz w:val="26"/>
          <w:shd w:val="clear" w:color="auto" w:fill="FFFFFF"/>
        </w:rPr>
      </w:pPr>
      <w:r w:rsidRPr="00774A74">
        <w:rPr>
          <w:b/>
          <w:sz w:val="26"/>
          <w:u w:val="single"/>
          <w:shd w:val="clear" w:color="auto" w:fill="FFFFFF"/>
        </w:rPr>
        <w:t xml:space="preserve">Part </w:t>
      </w:r>
      <w:r w:rsidR="000E7597" w:rsidRPr="00774A74">
        <w:rPr>
          <w:b/>
          <w:sz w:val="26"/>
          <w:u w:val="single"/>
          <w:shd w:val="clear" w:color="auto" w:fill="FFFFFF"/>
        </w:rPr>
        <w:t>5</w:t>
      </w:r>
      <w:r w:rsidRPr="00774A74">
        <w:rPr>
          <w:b/>
          <w:sz w:val="26"/>
          <w:shd w:val="clear" w:color="auto" w:fill="FFFFFF"/>
        </w:rPr>
        <w:t xml:space="preserve"> – Presentation</w:t>
      </w:r>
      <w:r w:rsidR="00CA3611">
        <w:rPr>
          <w:b/>
          <w:sz w:val="26"/>
          <w:shd w:val="clear" w:color="auto" w:fill="FFFFFF"/>
        </w:rPr>
        <w:t xml:space="preserve"> (/15</w:t>
      </w:r>
      <w:r w:rsidR="00B87656">
        <w:rPr>
          <w:b/>
          <w:sz w:val="26"/>
          <w:shd w:val="clear" w:color="auto" w:fill="FFFFFF"/>
        </w:rPr>
        <w:t>)</w:t>
      </w:r>
      <w:r w:rsidR="00633A49">
        <w:rPr>
          <w:b/>
          <w:sz w:val="26"/>
          <w:shd w:val="clear" w:color="auto" w:fill="FFFFFF"/>
        </w:rPr>
        <w:t xml:space="preserve"> – </w:t>
      </w:r>
      <w:r w:rsidR="00CA3611">
        <w:rPr>
          <w:b/>
          <w:sz w:val="26"/>
          <w:shd w:val="clear" w:color="auto" w:fill="FFFFFF"/>
        </w:rPr>
        <w:t>Tuesday, May 23</w:t>
      </w:r>
      <w:r w:rsidR="00CA3611" w:rsidRPr="00CA3611">
        <w:rPr>
          <w:b/>
          <w:sz w:val="26"/>
          <w:shd w:val="clear" w:color="auto" w:fill="FFFFFF"/>
          <w:vertAlign w:val="superscript"/>
        </w:rPr>
        <w:t>rd</w:t>
      </w:r>
      <w:r w:rsidR="00CA3611">
        <w:rPr>
          <w:b/>
          <w:sz w:val="26"/>
          <w:shd w:val="clear" w:color="auto" w:fill="FFFFFF"/>
        </w:rPr>
        <w:t xml:space="preserve"> and Wednesday, May 24th</w:t>
      </w:r>
    </w:p>
    <w:p w:rsidR="00EC712E" w:rsidRDefault="008F1331" w:rsidP="00EC712E">
      <w:pPr>
        <w:rPr>
          <w:shd w:val="clear" w:color="auto" w:fill="FFFFFF"/>
        </w:rPr>
      </w:pPr>
      <w:r>
        <w:rPr>
          <w:shd w:val="clear" w:color="auto" w:fill="FFFFFF"/>
        </w:rPr>
        <w:t>Both (or all) members of the group are responsible for presenting the above information to the rest of the class.  Presentations should follow this general order:</w:t>
      </w:r>
    </w:p>
    <w:p w:rsidR="008F1331" w:rsidRDefault="008F1331" w:rsidP="008F1331">
      <w:pPr>
        <w:numPr>
          <w:ilvl w:val="0"/>
          <w:numId w:val="4"/>
        </w:numPr>
        <w:rPr>
          <w:shd w:val="clear" w:color="auto" w:fill="FFFFFF"/>
        </w:rPr>
      </w:pPr>
      <w:r w:rsidRPr="00064AAF">
        <w:rPr>
          <w:b/>
          <w:shd w:val="clear" w:color="auto" w:fill="FFFFFF"/>
        </w:rPr>
        <w:t>Introduce the Video</w:t>
      </w:r>
      <w:r w:rsidR="00064AAF">
        <w:rPr>
          <w:b/>
          <w:shd w:val="clear" w:color="auto" w:fill="FFFFFF"/>
        </w:rPr>
        <w:t>, along with the Band/ artist and Song Title,</w:t>
      </w:r>
      <w:r>
        <w:rPr>
          <w:shd w:val="clear" w:color="auto" w:fill="FFFFFF"/>
        </w:rPr>
        <w:t xml:space="preserve"> and play it for the class.</w:t>
      </w:r>
    </w:p>
    <w:p w:rsidR="008F1331" w:rsidRDefault="008F1331" w:rsidP="008F1331">
      <w:pPr>
        <w:numPr>
          <w:ilvl w:val="0"/>
          <w:numId w:val="4"/>
        </w:numPr>
        <w:rPr>
          <w:shd w:val="clear" w:color="auto" w:fill="FFFFFF"/>
        </w:rPr>
      </w:pPr>
      <w:r w:rsidRPr="00265B86">
        <w:rPr>
          <w:b/>
          <w:shd w:val="clear" w:color="auto" w:fill="FFFFFF"/>
        </w:rPr>
        <w:t>Explain Part</w:t>
      </w:r>
      <w:r w:rsidR="00064AAF" w:rsidRPr="00265B86">
        <w:rPr>
          <w:b/>
          <w:shd w:val="clear" w:color="auto" w:fill="FFFFFF"/>
        </w:rPr>
        <w:t xml:space="preserve">s 2, </w:t>
      </w:r>
      <w:r w:rsidRPr="00265B86">
        <w:rPr>
          <w:b/>
          <w:shd w:val="clear" w:color="auto" w:fill="FFFFFF"/>
        </w:rPr>
        <w:t>3 and Part 4</w:t>
      </w:r>
      <w:r>
        <w:rPr>
          <w:shd w:val="clear" w:color="auto" w:fill="FFFFFF"/>
        </w:rPr>
        <w:t xml:space="preserve"> of your written assignment to the class in a </w:t>
      </w:r>
      <w:r w:rsidR="00802977">
        <w:rPr>
          <w:shd w:val="clear" w:color="auto" w:fill="FFFFFF"/>
        </w:rPr>
        <w:t xml:space="preserve">concise, </w:t>
      </w:r>
      <w:r>
        <w:rPr>
          <w:shd w:val="clear" w:color="auto" w:fill="FFFFFF"/>
        </w:rPr>
        <w:t xml:space="preserve">clear, interesting, and engaging way.  </w:t>
      </w:r>
      <w:r w:rsidR="002234B8">
        <w:rPr>
          <w:shd w:val="clear" w:color="auto" w:fill="FFFFFF"/>
        </w:rPr>
        <w:t xml:space="preserve">You do not need to go in the order of the assignment if mixing things up works better for you.  </w:t>
      </w:r>
      <w:r>
        <w:rPr>
          <w:shd w:val="clear" w:color="auto" w:fill="FFFFFF"/>
        </w:rPr>
        <w:t xml:space="preserve">Extra marks for creative presentations! </w:t>
      </w:r>
      <w:r w:rsidRPr="008F1331">
        <w:rPr>
          <w:shd w:val="clear" w:color="auto" w:fill="FFFFFF"/>
        </w:rPr>
        <w:sym w:font="Wingdings" w:char="F04A"/>
      </w:r>
    </w:p>
    <w:p w:rsidR="00E04C18" w:rsidRDefault="008F1331" w:rsidP="007850F8">
      <w:pPr>
        <w:numPr>
          <w:ilvl w:val="0"/>
          <w:numId w:val="4"/>
        </w:numPr>
        <w:rPr>
          <w:shd w:val="clear" w:color="auto" w:fill="FFFFFF"/>
        </w:rPr>
      </w:pPr>
      <w:r w:rsidRPr="00265B86">
        <w:rPr>
          <w:b/>
          <w:shd w:val="clear" w:color="auto" w:fill="FFFFFF"/>
        </w:rPr>
        <w:t>Accept questions from the audience and/or your teachers</w:t>
      </w:r>
      <w:r>
        <w:rPr>
          <w:shd w:val="clear" w:color="auto" w:fill="FFFFFF"/>
        </w:rPr>
        <w:t xml:space="preserve"> and be prepared to answer them.</w:t>
      </w:r>
      <w:r w:rsidR="00D67D78">
        <w:rPr>
          <w:shd w:val="clear" w:color="auto" w:fill="FFFFFF"/>
        </w:rPr>
        <w:t xml:space="preserve">  This will demonstrate that you have thought through your information and can provide reasoned responses to why you chose the theme, symbols, etc. that you did.</w:t>
      </w:r>
    </w:p>
    <w:p w:rsidR="007850F8" w:rsidRPr="007850F8" w:rsidRDefault="007850F8" w:rsidP="00561DD0">
      <w:pPr>
        <w:ind w:left="360"/>
        <w:rPr>
          <w:shd w:val="clear" w:color="auto" w:fill="FFFFFF"/>
        </w:rPr>
      </w:pPr>
    </w:p>
    <w:p w:rsidR="00633A49" w:rsidRDefault="00E04C18" w:rsidP="00633A49">
      <w:pPr>
        <w:pBdr>
          <w:top w:val="single" w:sz="4" w:space="1" w:color="auto"/>
          <w:left w:val="single" w:sz="4" w:space="4" w:color="auto"/>
          <w:bottom w:val="single" w:sz="4" w:space="1" w:color="auto"/>
          <w:right w:val="single" w:sz="4" w:space="4" w:color="auto"/>
        </w:pBdr>
        <w:spacing w:after="0" w:line="240" w:lineRule="auto"/>
        <w:jc w:val="center"/>
        <w:rPr>
          <w:b/>
          <w:sz w:val="26"/>
          <w:u w:val="single"/>
          <w:shd w:val="clear" w:color="auto" w:fill="FFFFFF"/>
        </w:rPr>
      </w:pPr>
      <w:r w:rsidRPr="007009C7">
        <w:rPr>
          <w:b/>
          <w:sz w:val="26"/>
          <w:shd w:val="clear" w:color="auto" w:fill="FFFFFF"/>
        </w:rPr>
        <w:t>T</w:t>
      </w:r>
      <w:r w:rsidR="00BD7B7A" w:rsidRPr="007009C7">
        <w:rPr>
          <w:b/>
          <w:sz w:val="26"/>
          <w:shd w:val="clear" w:color="auto" w:fill="FFFFFF"/>
        </w:rPr>
        <w:t xml:space="preserve">his assignment is due </w:t>
      </w:r>
      <w:r w:rsidR="00633A49">
        <w:rPr>
          <w:b/>
          <w:sz w:val="26"/>
          <w:u w:val="single"/>
          <w:shd w:val="clear" w:color="auto" w:fill="FFFFFF"/>
        </w:rPr>
        <w:t xml:space="preserve">on the day you present – </w:t>
      </w:r>
    </w:p>
    <w:p w:rsidR="00BD7B7A" w:rsidRPr="007009C7" w:rsidRDefault="00633A49" w:rsidP="007009C7">
      <w:pPr>
        <w:pBdr>
          <w:top w:val="single" w:sz="4" w:space="1" w:color="auto"/>
          <w:left w:val="single" w:sz="4" w:space="4" w:color="auto"/>
          <w:bottom w:val="single" w:sz="4" w:space="1" w:color="auto"/>
          <w:right w:val="single" w:sz="4" w:space="4" w:color="auto"/>
        </w:pBdr>
        <w:jc w:val="center"/>
        <w:rPr>
          <w:b/>
          <w:sz w:val="26"/>
          <w:shd w:val="clear" w:color="auto" w:fill="FFFFFF"/>
        </w:rPr>
      </w:pPr>
      <w:r>
        <w:rPr>
          <w:b/>
          <w:sz w:val="26"/>
          <w:u w:val="single"/>
          <w:shd w:val="clear" w:color="auto" w:fill="FFFFFF"/>
        </w:rPr>
        <w:t xml:space="preserve">either </w:t>
      </w:r>
      <w:r w:rsidR="00CA3611">
        <w:rPr>
          <w:b/>
          <w:sz w:val="26"/>
          <w:u w:val="single"/>
          <w:shd w:val="clear" w:color="auto" w:fill="FFFFFF"/>
        </w:rPr>
        <w:t>Tuesday, May 23rd</w:t>
      </w:r>
      <w:r>
        <w:rPr>
          <w:b/>
          <w:sz w:val="26"/>
          <w:u w:val="single"/>
          <w:shd w:val="clear" w:color="auto" w:fill="FFFFFF"/>
        </w:rPr>
        <w:t xml:space="preserve"> or </w:t>
      </w:r>
      <w:r w:rsidR="00CA3611">
        <w:rPr>
          <w:b/>
          <w:sz w:val="26"/>
          <w:u w:val="single"/>
          <w:shd w:val="clear" w:color="auto" w:fill="FFFFFF"/>
        </w:rPr>
        <w:t>Wednesday</w:t>
      </w:r>
      <w:r>
        <w:rPr>
          <w:b/>
          <w:sz w:val="26"/>
          <w:u w:val="single"/>
          <w:shd w:val="clear" w:color="auto" w:fill="FFFFFF"/>
        </w:rPr>
        <w:t xml:space="preserve">, </w:t>
      </w:r>
      <w:r w:rsidR="00CA3611">
        <w:rPr>
          <w:b/>
          <w:sz w:val="26"/>
          <w:u w:val="single"/>
          <w:shd w:val="clear" w:color="auto" w:fill="FFFFFF"/>
        </w:rPr>
        <w:t>May</w:t>
      </w:r>
      <w:r>
        <w:rPr>
          <w:b/>
          <w:sz w:val="26"/>
          <w:u w:val="single"/>
          <w:shd w:val="clear" w:color="auto" w:fill="FFFFFF"/>
        </w:rPr>
        <w:t xml:space="preserve"> 24</w:t>
      </w:r>
      <w:r w:rsidRPr="00633A49">
        <w:rPr>
          <w:b/>
          <w:sz w:val="26"/>
          <w:u w:val="single"/>
          <w:shd w:val="clear" w:color="auto" w:fill="FFFFFF"/>
          <w:vertAlign w:val="superscript"/>
        </w:rPr>
        <w:t>th</w:t>
      </w:r>
      <w:r>
        <w:rPr>
          <w:b/>
          <w:sz w:val="26"/>
          <w:u w:val="single"/>
          <w:shd w:val="clear" w:color="auto" w:fill="FFFFFF"/>
        </w:rPr>
        <w:t xml:space="preserve"> </w:t>
      </w:r>
    </w:p>
    <w:p w:rsidR="00441C60" w:rsidRPr="007009C7" w:rsidRDefault="007009C7" w:rsidP="007009C7">
      <w:pPr>
        <w:pBdr>
          <w:top w:val="single" w:sz="4" w:space="1" w:color="auto"/>
          <w:left w:val="single" w:sz="4" w:space="4" w:color="auto"/>
          <w:bottom w:val="single" w:sz="4" w:space="1" w:color="auto"/>
          <w:right w:val="single" w:sz="4" w:space="4" w:color="auto"/>
        </w:pBdr>
        <w:jc w:val="center"/>
        <w:rPr>
          <w:sz w:val="26"/>
          <w:shd w:val="clear" w:color="auto" w:fill="FFFFFF"/>
        </w:rPr>
      </w:pPr>
      <w:r>
        <w:rPr>
          <w:sz w:val="26"/>
          <w:shd w:val="clear" w:color="auto" w:fill="FFFFFF"/>
        </w:rPr>
        <w:t>It</w:t>
      </w:r>
      <w:r w:rsidR="00BD7B7A" w:rsidRPr="007009C7">
        <w:rPr>
          <w:sz w:val="26"/>
          <w:shd w:val="clear" w:color="auto" w:fill="FFFFFF"/>
        </w:rPr>
        <w:t xml:space="preserve"> </w:t>
      </w:r>
      <w:r w:rsidR="00706FA7">
        <w:rPr>
          <w:sz w:val="26"/>
          <w:shd w:val="clear" w:color="auto" w:fill="FFFFFF"/>
        </w:rPr>
        <w:t>is</w:t>
      </w:r>
      <w:r w:rsidR="00BD7B7A" w:rsidRPr="007009C7">
        <w:rPr>
          <w:sz w:val="26"/>
          <w:shd w:val="clear" w:color="auto" w:fill="FFFFFF"/>
        </w:rPr>
        <w:t xml:space="preserve"> worth </w:t>
      </w:r>
      <w:r w:rsidR="00CA3611">
        <w:rPr>
          <w:b/>
          <w:sz w:val="30"/>
          <w:shd w:val="clear" w:color="auto" w:fill="FFFFFF"/>
        </w:rPr>
        <w:t>65 Marks</w:t>
      </w:r>
      <w:r w:rsidR="00BD7B7A" w:rsidRPr="007009C7">
        <w:rPr>
          <w:sz w:val="26"/>
          <w:shd w:val="clear" w:color="auto" w:fill="FFFFFF"/>
        </w:rPr>
        <w:t>.</w:t>
      </w:r>
    </w:p>
    <w:p w:rsidR="00441C60" w:rsidRPr="003F2BCD" w:rsidRDefault="003F2BCD">
      <w:pPr>
        <w:rPr>
          <w:b/>
          <w:sz w:val="26"/>
          <w:shd w:val="clear" w:color="auto" w:fill="FFFFFF"/>
        </w:rPr>
      </w:pPr>
      <w:r w:rsidRPr="003F2BCD">
        <w:rPr>
          <w:b/>
          <w:sz w:val="26"/>
          <w:shd w:val="clear" w:color="auto" w:fill="FFFFFF"/>
        </w:rPr>
        <w:t>Assessment</w:t>
      </w:r>
      <w:r w:rsidR="00F4779D">
        <w:rPr>
          <w:b/>
          <w:sz w:val="26"/>
          <w:shd w:val="clear" w:color="auto" w:fill="FFFFFF"/>
        </w:rPr>
        <w:t xml:space="preserve"> Overview</w:t>
      </w:r>
      <w:r w:rsidRPr="003F2BCD">
        <w:rPr>
          <w:b/>
          <w:sz w:val="26"/>
          <w:shd w:val="clear" w:color="auto" w:fill="FFFFFF"/>
        </w:rPr>
        <w:t>:</w:t>
      </w:r>
    </w:p>
    <w:p w:rsidR="003F2BCD" w:rsidRDefault="003F2BCD">
      <w:pPr>
        <w:rPr>
          <w:shd w:val="clear" w:color="auto" w:fill="FFFFFF"/>
        </w:rPr>
      </w:pPr>
      <w:r>
        <w:rPr>
          <w:shd w:val="clear" w:color="auto" w:fill="FFFFFF"/>
        </w:rPr>
        <w:t>Use the assignment</w:t>
      </w:r>
      <w:r w:rsidR="00192DD5">
        <w:rPr>
          <w:shd w:val="clear" w:color="auto" w:fill="FFFFFF"/>
        </w:rPr>
        <w:t xml:space="preserve"> criteria</w:t>
      </w:r>
      <w:r>
        <w:rPr>
          <w:shd w:val="clear" w:color="auto" w:fill="FFFFFF"/>
        </w:rPr>
        <w:t xml:space="preserve"> like a checklist – if you do everything on the list thoroughly, you will be “Fully Meeting Expectations” (C+-B range).</w:t>
      </w:r>
    </w:p>
    <w:p w:rsidR="003F2BCD" w:rsidRDefault="003F2BCD">
      <w:pPr>
        <w:rPr>
          <w:shd w:val="clear" w:color="auto" w:fill="FFFFFF"/>
        </w:rPr>
      </w:pPr>
      <w:r>
        <w:rPr>
          <w:shd w:val="clear" w:color="auto" w:fill="FFFFFF"/>
        </w:rPr>
        <w:t>If you do everything on the list, but not to a high level, you will be “Meeting Expectations” (C-C+ range).</w:t>
      </w:r>
    </w:p>
    <w:p w:rsidR="003F2BCD" w:rsidRDefault="003F2BCD">
      <w:pPr>
        <w:rPr>
          <w:shd w:val="clear" w:color="auto" w:fill="FFFFFF"/>
        </w:rPr>
      </w:pPr>
      <w:r>
        <w:rPr>
          <w:shd w:val="clear" w:color="auto" w:fill="FFFFFF"/>
        </w:rPr>
        <w:t>If you go over and beyond what was asked of you, you will be “Exceeding Expectations” (B+-A range).</w:t>
      </w:r>
    </w:p>
    <w:p w:rsidR="003F2BCD" w:rsidRDefault="003F2BCD">
      <w:pPr>
        <w:rPr>
          <w:shd w:val="clear" w:color="auto" w:fill="FFFFFF"/>
        </w:rPr>
      </w:pPr>
      <w:r>
        <w:rPr>
          <w:shd w:val="clear" w:color="auto" w:fill="FFFFFF"/>
        </w:rPr>
        <w:t>If you miss things on the list, or do not cover them thoroughly, you will be “Not Meeting Expectations” (C- or lower).</w:t>
      </w:r>
    </w:p>
    <w:p w:rsidR="003F2BCD" w:rsidRDefault="003F2BCD">
      <w:pPr>
        <w:rPr>
          <w:shd w:val="clear" w:color="auto" w:fill="FFFFFF"/>
        </w:rPr>
      </w:pPr>
    </w:p>
    <w:p w:rsidR="00D147A8" w:rsidRDefault="00BD7B7A" w:rsidP="00D147A8">
      <w:pPr>
        <w:pBdr>
          <w:bottom w:val="single" w:sz="4" w:space="1" w:color="auto"/>
        </w:pBdr>
        <w:spacing w:after="0"/>
        <w:rPr>
          <w:b/>
          <w:i/>
          <w:sz w:val="28"/>
          <w:szCs w:val="24"/>
          <w:shd w:val="clear" w:color="auto" w:fill="FFFFFF"/>
        </w:rPr>
      </w:pPr>
      <w:r>
        <w:rPr>
          <w:b/>
          <w:sz w:val="24"/>
          <w:szCs w:val="24"/>
          <w:shd w:val="clear" w:color="auto" w:fill="FFFFFF"/>
        </w:rPr>
        <w:br w:type="page"/>
      </w:r>
      <w:r w:rsidRPr="003961F1">
        <w:rPr>
          <w:b/>
          <w:i/>
          <w:sz w:val="28"/>
          <w:szCs w:val="24"/>
          <w:shd w:val="clear" w:color="auto" w:fill="FFFFFF"/>
        </w:rPr>
        <w:lastRenderedPageBreak/>
        <w:t>EXAMPLE:</w:t>
      </w:r>
    </w:p>
    <w:p w:rsidR="000E7597" w:rsidRPr="003961F1" w:rsidRDefault="000E7597" w:rsidP="00D147A8">
      <w:pPr>
        <w:pBdr>
          <w:bottom w:val="single" w:sz="4" w:space="1" w:color="auto"/>
        </w:pBdr>
        <w:spacing w:after="0"/>
        <w:rPr>
          <w:b/>
          <w:sz w:val="26"/>
          <w:shd w:val="clear" w:color="auto" w:fill="FFFFFF"/>
        </w:rPr>
      </w:pPr>
      <w:r w:rsidRPr="003961F1">
        <w:rPr>
          <w:b/>
          <w:sz w:val="26"/>
          <w:shd w:val="clear" w:color="auto" w:fill="FFFFFF"/>
        </w:rPr>
        <w:t>Part 1</w:t>
      </w:r>
    </w:p>
    <w:p w:rsidR="00BD7B7A" w:rsidRPr="00D8676E" w:rsidRDefault="000E7597">
      <w:pPr>
        <w:rPr>
          <w:b/>
          <w:sz w:val="26"/>
          <w:shd w:val="clear" w:color="auto" w:fill="FFFFFF"/>
        </w:rPr>
      </w:pPr>
      <w:r w:rsidRPr="00D8676E">
        <w:rPr>
          <w:noProof/>
          <w:sz w:val="26"/>
          <w:lang w:val="en-US"/>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2540</wp:posOffset>
            </wp:positionV>
            <wp:extent cx="2400300" cy="149987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00300" cy="1499870"/>
                    </a:xfrm>
                    <a:prstGeom prst="rect">
                      <a:avLst/>
                    </a:prstGeom>
                    <a:noFill/>
                  </pic:spPr>
                </pic:pic>
              </a:graphicData>
            </a:graphic>
          </wp:anchor>
        </w:drawing>
      </w:r>
      <w:r w:rsidR="00D8676E" w:rsidRPr="00D8676E">
        <w:rPr>
          <w:b/>
          <w:sz w:val="26"/>
          <w:shd w:val="clear" w:color="auto" w:fill="FFFFFF"/>
        </w:rPr>
        <w:t xml:space="preserve">Video: </w:t>
      </w:r>
      <w:r w:rsidR="00BD7B7A" w:rsidRPr="00D8676E">
        <w:rPr>
          <w:b/>
          <w:sz w:val="26"/>
          <w:shd w:val="clear" w:color="auto" w:fill="FFFFFF"/>
        </w:rPr>
        <w:t>Radiohead – “Just”</w:t>
      </w:r>
    </w:p>
    <w:p w:rsidR="00BD7B7A" w:rsidRPr="00690173" w:rsidRDefault="00BD7B7A">
      <w:pPr>
        <w:rPr>
          <w:b/>
          <w:shd w:val="clear" w:color="auto" w:fill="FFFFFF"/>
        </w:rPr>
      </w:pPr>
      <w:r w:rsidRPr="00690173">
        <w:rPr>
          <w:rFonts w:cs="Arial"/>
          <w:lang w:val="en-US"/>
        </w:rPr>
        <w:t xml:space="preserve">URL: </w:t>
      </w:r>
      <w:hyperlink r:id="rId10" w:history="1">
        <w:r w:rsidRPr="00690173">
          <w:rPr>
            <w:rFonts w:cs="Arial"/>
            <w:color w:val="0F53D0"/>
            <w:u w:val="single" w:color="0F53D0"/>
            <w:lang w:val="en-US"/>
          </w:rPr>
          <w:t>http://www.youtube.com/watch?v=-_qMagfZtv8</w:t>
        </w:r>
      </w:hyperlink>
    </w:p>
    <w:p w:rsidR="00BD7B7A" w:rsidRPr="00690173" w:rsidRDefault="00BD7B7A">
      <w:pPr>
        <w:rPr>
          <w:b/>
          <w:shd w:val="clear" w:color="auto" w:fill="FFFFFF"/>
        </w:rPr>
      </w:pPr>
      <w:r w:rsidRPr="00690173">
        <w:rPr>
          <w:b/>
          <w:shd w:val="clear" w:color="auto" w:fill="FFFFFF"/>
        </w:rPr>
        <w:t xml:space="preserve">Album – </w:t>
      </w:r>
      <w:r w:rsidRPr="002B2215">
        <w:rPr>
          <w:b/>
          <w:i/>
          <w:shd w:val="clear" w:color="auto" w:fill="FFFFFF"/>
        </w:rPr>
        <w:t>The Bends</w:t>
      </w:r>
      <w:r w:rsidRPr="00690173">
        <w:rPr>
          <w:b/>
          <w:shd w:val="clear" w:color="auto" w:fill="FFFFFF"/>
        </w:rPr>
        <w:t xml:space="preserve"> released in 1995</w:t>
      </w:r>
    </w:p>
    <w:p w:rsidR="00BD7B7A" w:rsidRDefault="00BD7B7A">
      <w:pPr>
        <w:rPr>
          <w:shd w:val="clear" w:color="auto" w:fill="FFFFFF"/>
        </w:rPr>
      </w:pPr>
      <w:r w:rsidRPr="00690173">
        <w:rPr>
          <w:b/>
          <w:shd w:val="clear" w:color="auto" w:fill="FFFFFF"/>
        </w:rPr>
        <w:t>Director:</w:t>
      </w:r>
      <w:r w:rsidRPr="00690173">
        <w:rPr>
          <w:shd w:val="clear" w:color="auto" w:fill="FFFFFF"/>
        </w:rPr>
        <w:t xml:space="preserve"> Jamie </w:t>
      </w:r>
      <w:proofErr w:type="spellStart"/>
      <w:r w:rsidRPr="00690173">
        <w:rPr>
          <w:shd w:val="clear" w:color="auto" w:fill="FFFFFF"/>
        </w:rPr>
        <w:t>Thraves</w:t>
      </w:r>
      <w:proofErr w:type="spellEnd"/>
      <w:r w:rsidRPr="00690173">
        <w:rPr>
          <w:shd w:val="clear" w:color="auto" w:fill="FFFFFF"/>
        </w:rPr>
        <w:t>.</w:t>
      </w:r>
    </w:p>
    <w:p w:rsidR="000E7597" w:rsidRDefault="000E7597">
      <w:pPr>
        <w:rPr>
          <w:shd w:val="clear" w:color="auto" w:fill="FFFFFF"/>
        </w:rPr>
      </w:pPr>
    </w:p>
    <w:p w:rsidR="000E7597" w:rsidRPr="000E7597" w:rsidRDefault="000E7597" w:rsidP="000E7597">
      <w:pPr>
        <w:spacing w:after="0" w:line="240" w:lineRule="auto"/>
        <w:rPr>
          <w:b/>
          <w:sz w:val="30"/>
          <w:szCs w:val="40"/>
          <w:shd w:val="clear" w:color="auto" w:fill="FFFFFF"/>
        </w:rPr>
      </w:pPr>
      <w:r w:rsidRPr="000E7597">
        <w:rPr>
          <w:b/>
          <w:sz w:val="30"/>
          <w:szCs w:val="40"/>
          <w:shd w:val="clear" w:color="auto" w:fill="FFFFFF"/>
        </w:rPr>
        <w:t xml:space="preserve">LYRICS for ‘Just’ </w:t>
      </w:r>
    </w:p>
    <w:p w:rsidR="000E7597" w:rsidRPr="000E7597" w:rsidRDefault="002B2215" w:rsidP="000E7597">
      <w:pPr>
        <w:spacing w:after="0" w:line="240" w:lineRule="auto"/>
        <w:rPr>
          <w:b/>
          <w:sz w:val="24"/>
          <w:szCs w:val="40"/>
          <w:shd w:val="clear" w:color="auto" w:fill="FFFFFF"/>
        </w:rPr>
      </w:pPr>
      <w:r>
        <w:rPr>
          <w:b/>
          <w:sz w:val="24"/>
          <w:szCs w:val="40"/>
          <w:shd w:val="clear" w:color="auto" w:fill="FFFFFF"/>
        </w:rPr>
        <w:t xml:space="preserve">by Thom </w:t>
      </w:r>
      <w:proofErr w:type="spellStart"/>
      <w:r>
        <w:rPr>
          <w:b/>
          <w:sz w:val="24"/>
          <w:szCs w:val="40"/>
          <w:shd w:val="clear" w:color="auto" w:fill="FFFFFF"/>
        </w:rPr>
        <w:t>Yorke</w:t>
      </w:r>
      <w:proofErr w:type="spellEnd"/>
    </w:p>
    <w:p w:rsidR="000E7597" w:rsidRPr="000E7597" w:rsidRDefault="000E7597" w:rsidP="000E7597">
      <w:pPr>
        <w:rPr>
          <w:sz w:val="18"/>
          <w:szCs w:val="24"/>
          <w:shd w:val="clear" w:color="auto" w:fill="FFFFFF"/>
        </w:rPr>
      </w:pPr>
    </w:p>
    <w:p w:rsidR="000E7597" w:rsidRPr="000E7597" w:rsidRDefault="000E7597" w:rsidP="000E7597">
      <w:pPr>
        <w:rPr>
          <w:sz w:val="18"/>
          <w:szCs w:val="24"/>
          <w:shd w:val="clear" w:color="auto" w:fill="FFFFFF"/>
        </w:rPr>
        <w:sectPr w:rsidR="000E7597" w:rsidRPr="000E7597" w:rsidSect="00B37AF1">
          <w:footerReference w:type="default" r:id="rId11"/>
          <w:type w:val="continuous"/>
          <w:pgSz w:w="12240" w:h="15840"/>
          <w:pgMar w:top="720" w:right="1440" w:bottom="432" w:left="1440" w:header="706" w:footer="432" w:gutter="0"/>
          <w:cols w:space="708"/>
          <w:docGrid w:linePitch="360"/>
        </w:sectPr>
      </w:pPr>
    </w:p>
    <w:p w:rsidR="000E7597" w:rsidRPr="00D147A8" w:rsidRDefault="000E7597" w:rsidP="000E7597">
      <w:pPr>
        <w:rPr>
          <w:sz w:val="20"/>
          <w:szCs w:val="28"/>
          <w:shd w:val="clear" w:color="auto" w:fill="FFFFFF"/>
        </w:rPr>
      </w:pPr>
      <w:r w:rsidRPr="00D147A8">
        <w:rPr>
          <w:sz w:val="20"/>
          <w:szCs w:val="28"/>
          <w:shd w:val="clear" w:color="auto" w:fill="FFFFFF"/>
        </w:rPr>
        <w:lastRenderedPageBreak/>
        <w:t>Can't get the stink off</w:t>
      </w:r>
      <w:r w:rsidRPr="00D147A8">
        <w:rPr>
          <w:sz w:val="20"/>
          <w:szCs w:val="28"/>
        </w:rPr>
        <w:br/>
      </w:r>
      <w:r w:rsidRPr="00D147A8">
        <w:rPr>
          <w:sz w:val="20"/>
          <w:szCs w:val="28"/>
          <w:shd w:val="clear" w:color="auto" w:fill="FFFFFF"/>
        </w:rPr>
        <w:t>He's been hanging round for days</w:t>
      </w:r>
      <w:r w:rsidRPr="00D147A8">
        <w:rPr>
          <w:sz w:val="20"/>
          <w:szCs w:val="28"/>
        </w:rPr>
        <w:br/>
      </w:r>
      <w:r w:rsidRPr="00D147A8">
        <w:rPr>
          <w:sz w:val="20"/>
          <w:szCs w:val="28"/>
          <w:shd w:val="clear" w:color="auto" w:fill="FFFFFF"/>
        </w:rPr>
        <w:t>Comes like a comet</w:t>
      </w:r>
      <w:r w:rsidRPr="00D147A8">
        <w:rPr>
          <w:sz w:val="20"/>
          <w:szCs w:val="28"/>
        </w:rPr>
        <w:br/>
      </w:r>
      <w:r w:rsidRPr="00D147A8">
        <w:rPr>
          <w:sz w:val="20"/>
          <w:szCs w:val="28"/>
          <w:shd w:val="clear" w:color="auto" w:fill="FFFFFF"/>
        </w:rPr>
        <w:t>Suckered you but not your friends</w:t>
      </w:r>
      <w:r w:rsidRPr="00D147A8">
        <w:rPr>
          <w:sz w:val="20"/>
          <w:szCs w:val="28"/>
        </w:rPr>
        <w:br/>
      </w:r>
      <w:r w:rsidRPr="00D147A8">
        <w:rPr>
          <w:sz w:val="20"/>
          <w:szCs w:val="28"/>
          <w:shd w:val="clear" w:color="auto" w:fill="FFFFFF"/>
        </w:rPr>
        <w:t>One day he'll get to you</w:t>
      </w:r>
      <w:r w:rsidRPr="00D147A8">
        <w:rPr>
          <w:sz w:val="20"/>
          <w:szCs w:val="28"/>
        </w:rPr>
        <w:br/>
      </w:r>
      <w:r w:rsidRPr="00D147A8">
        <w:rPr>
          <w:sz w:val="20"/>
          <w:szCs w:val="28"/>
          <w:shd w:val="clear" w:color="auto" w:fill="FFFFFF"/>
        </w:rPr>
        <w:t>And teach you how to be a holy cow</w:t>
      </w:r>
      <w:r w:rsidRPr="00D147A8">
        <w:rPr>
          <w:sz w:val="20"/>
          <w:szCs w:val="28"/>
        </w:rPr>
        <w:br/>
      </w:r>
      <w:r w:rsidRPr="00D147A8">
        <w:rPr>
          <w:sz w:val="20"/>
          <w:szCs w:val="28"/>
        </w:rPr>
        <w:br/>
      </w:r>
      <w:r w:rsidRPr="00D147A8">
        <w:rPr>
          <w:sz w:val="20"/>
          <w:szCs w:val="28"/>
          <w:shd w:val="clear" w:color="auto" w:fill="FFFFFF"/>
        </w:rPr>
        <w:t>You do it to yourself, you do</w:t>
      </w:r>
      <w:r w:rsidRPr="00D147A8">
        <w:rPr>
          <w:sz w:val="20"/>
          <w:szCs w:val="28"/>
        </w:rPr>
        <w:br/>
      </w:r>
      <w:r w:rsidRPr="00D147A8">
        <w:rPr>
          <w:sz w:val="20"/>
          <w:szCs w:val="28"/>
          <w:shd w:val="clear" w:color="auto" w:fill="FFFFFF"/>
        </w:rPr>
        <w:t>And that's what really hurts</w:t>
      </w:r>
      <w:r w:rsidRPr="00D147A8">
        <w:rPr>
          <w:sz w:val="20"/>
          <w:szCs w:val="28"/>
        </w:rPr>
        <w:br/>
      </w:r>
      <w:r w:rsidRPr="00D147A8">
        <w:rPr>
          <w:sz w:val="20"/>
          <w:szCs w:val="28"/>
          <w:shd w:val="clear" w:color="auto" w:fill="FFFFFF"/>
        </w:rPr>
        <w:t>Is that you do it to yourself</w:t>
      </w:r>
      <w:r w:rsidRPr="00D147A8">
        <w:rPr>
          <w:sz w:val="20"/>
          <w:szCs w:val="28"/>
        </w:rPr>
        <w:br/>
      </w:r>
      <w:r w:rsidRPr="00D147A8">
        <w:rPr>
          <w:sz w:val="20"/>
          <w:szCs w:val="28"/>
          <w:shd w:val="clear" w:color="auto" w:fill="FFFFFF"/>
        </w:rPr>
        <w:t>Just you and no one else</w:t>
      </w:r>
      <w:r w:rsidRPr="00D147A8">
        <w:rPr>
          <w:sz w:val="20"/>
          <w:szCs w:val="28"/>
        </w:rPr>
        <w:br/>
      </w:r>
      <w:r w:rsidRPr="00D147A8">
        <w:rPr>
          <w:sz w:val="20"/>
          <w:szCs w:val="28"/>
          <w:shd w:val="clear" w:color="auto" w:fill="FFFFFF"/>
        </w:rPr>
        <w:t>You do it to yourself</w:t>
      </w:r>
      <w:r w:rsidRPr="00D147A8">
        <w:rPr>
          <w:sz w:val="20"/>
          <w:szCs w:val="28"/>
        </w:rPr>
        <w:br/>
      </w:r>
      <w:r w:rsidRPr="00D147A8">
        <w:rPr>
          <w:sz w:val="20"/>
          <w:szCs w:val="28"/>
          <w:shd w:val="clear" w:color="auto" w:fill="FFFFFF"/>
        </w:rPr>
        <w:t>You do it to yourself</w:t>
      </w:r>
      <w:r w:rsidRPr="00D147A8">
        <w:rPr>
          <w:sz w:val="20"/>
          <w:szCs w:val="28"/>
        </w:rPr>
        <w:br/>
      </w:r>
      <w:r w:rsidRPr="00D147A8">
        <w:rPr>
          <w:sz w:val="20"/>
          <w:szCs w:val="28"/>
        </w:rPr>
        <w:br/>
      </w:r>
      <w:r w:rsidRPr="00D147A8">
        <w:rPr>
          <w:sz w:val="20"/>
          <w:szCs w:val="28"/>
          <w:shd w:val="clear" w:color="auto" w:fill="FFFFFF"/>
        </w:rPr>
        <w:t>Don't get my sympathy</w:t>
      </w:r>
      <w:r w:rsidRPr="00D147A8">
        <w:rPr>
          <w:sz w:val="20"/>
          <w:szCs w:val="28"/>
        </w:rPr>
        <w:br/>
      </w:r>
      <w:r w:rsidRPr="00D147A8">
        <w:rPr>
          <w:sz w:val="20"/>
          <w:szCs w:val="28"/>
          <w:shd w:val="clear" w:color="auto" w:fill="FFFFFF"/>
        </w:rPr>
        <w:t>Hanging out the 15th floor</w:t>
      </w:r>
      <w:r w:rsidRPr="00D147A8">
        <w:rPr>
          <w:sz w:val="20"/>
          <w:szCs w:val="28"/>
        </w:rPr>
        <w:br/>
      </w:r>
      <w:r w:rsidRPr="00D147A8">
        <w:rPr>
          <w:sz w:val="20"/>
          <w:szCs w:val="28"/>
          <w:shd w:val="clear" w:color="auto" w:fill="FFFFFF"/>
        </w:rPr>
        <w:t>You've changed the locks three times</w:t>
      </w:r>
      <w:r w:rsidRPr="00D147A8">
        <w:rPr>
          <w:sz w:val="20"/>
          <w:szCs w:val="28"/>
        </w:rPr>
        <w:br/>
      </w:r>
      <w:r w:rsidRPr="00D147A8">
        <w:rPr>
          <w:sz w:val="20"/>
          <w:szCs w:val="28"/>
          <w:shd w:val="clear" w:color="auto" w:fill="FFFFFF"/>
        </w:rPr>
        <w:lastRenderedPageBreak/>
        <w:t>He still comes reeling through the door</w:t>
      </w:r>
      <w:r w:rsidRPr="00D147A8">
        <w:rPr>
          <w:sz w:val="20"/>
          <w:szCs w:val="28"/>
        </w:rPr>
        <w:br/>
      </w:r>
      <w:r w:rsidRPr="00D147A8">
        <w:rPr>
          <w:sz w:val="20"/>
          <w:szCs w:val="28"/>
          <w:shd w:val="clear" w:color="auto" w:fill="FFFFFF"/>
        </w:rPr>
        <w:t>One day I'll get to you</w:t>
      </w:r>
      <w:r w:rsidRPr="00D147A8">
        <w:rPr>
          <w:sz w:val="20"/>
          <w:szCs w:val="28"/>
        </w:rPr>
        <w:br/>
      </w:r>
      <w:r w:rsidRPr="00D147A8">
        <w:rPr>
          <w:sz w:val="20"/>
          <w:szCs w:val="28"/>
          <w:shd w:val="clear" w:color="auto" w:fill="FFFFFF"/>
        </w:rPr>
        <w:t>And teach you how to get to purest hell</w:t>
      </w:r>
      <w:r w:rsidRPr="00D147A8">
        <w:rPr>
          <w:sz w:val="20"/>
          <w:szCs w:val="28"/>
        </w:rPr>
        <w:br/>
      </w:r>
      <w:r w:rsidRPr="00D147A8">
        <w:rPr>
          <w:sz w:val="20"/>
          <w:szCs w:val="28"/>
        </w:rPr>
        <w:br/>
      </w:r>
      <w:r w:rsidRPr="00D147A8">
        <w:rPr>
          <w:sz w:val="20"/>
          <w:szCs w:val="28"/>
          <w:shd w:val="clear" w:color="auto" w:fill="FFFFFF"/>
        </w:rPr>
        <w:t>You do it to yourself, you do</w:t>
      </w:r>
      <w:r w:rsidRPr="00D147A8">
        <w:rPr>
          <w:sz w:val="20"/>
          <w:szCs w:val="28"/>
        </w:rPr>
        <w:br/>
      </w:r>
      <w:r w:rsidRPr="00D147A8">
        <w:rPr>
          <w:sz w:val="20"/>
          <w:szCs w:val="28"/>
          <w:shd w:val="clear" w:color="auto" w:fill="FFFFFF"/>
        </w:rPr>
        <w:t>And that's what really hurts</w:t>
      </w:r>
      <w:r w:rsidRPr="00D147A8">
        <w:rPr>
          <w:sz w:val="20"/>
          <w:szCs w:val="28"/>
        </w:rPr>
        <w:br/>
      </w:r>
      <w:r w:rsidRPr="00D147A8">
        <w:rPr>
          <w:sz w:val="20"/>
          <w:szCs w:val="28"/>
          <w:shd w:val="clear" w:color="auto" w:fill="FFFFFF"/>
        </w:rPr>
        <w:t>Is that you do it to yourself</w:t>
      </w:r>
      <w:r w:rsidRPr="00D147A8">
        <w:rPr>
          <w:sz w:val="20"/>
          <w:szCs w:val="28"/>
        </w:rPr>
        <w:br/>
      </w:r>
      <w:r w:rsidRPr="00D147A8">
        <w:rPr>
          <w:sz w:val="20"/>
          <w:szCs w:val="28"/>
          <w:shd w:val="clear" w:color="auto" w:fill="FFFFFF"/>
        </w:rPr>
        <w:t>Just you, you and no one else</w:t>
      </w:r>
      <w:r w:rsidRPr="00D147A8">
        <w:rPr>
          <w:sz w:val="20"/>
          <w:szCs w:val="28"/>
        </w:rPr>
        <w:br/>
      </w:r>
      <w:r w:rsidRPr="00D147A8">
        <w:rPr>
          <w:sz w:val="20"/>
          <w:szCs w:val="28"/>
          <w:shd w:val="clear" w:color="auto" w:fill="FFFFFF"/>
        </w:rPr>
        <w:t>You do it to yourself</w:t>
      </w:r>
      <w:r w:rsidRPr="00D147A8">
        <w:rPr>
          <w:sz w:val="20"/>
          <w:szCs w:val="28"/>
        </w:rPr>
        <w:br/>
      </w:r>
      <w:r w:rsidRPr="00D147A8">
        <w:rPr>
          <w:sz w:val="20"/>
          <w:szCs w:val="28"/>
          <w:shd w:val="clear" w:color="auto" w:fill="FFFFFF"/>
        </w:rPr>
        <w:t>You do it to yourself</w:t>
      </w:r>
      <w:r w:rsidRPr="00D147A8">
        <w:rPr>
          <w:sz w:val="20"/>
          <w:szCs w:val="28"/>
        </w:rPr>
        <w:br/>
      </w:r>
      <w:r w:rsidRPr="00D147A8">
        <w:rPr>
          <w:sz w:val="20"/>
          <w:szCs w:val="28"/>
        </w:rPr>
        <w:br/>
      </w:r>
      <w:r w:rsidRPr="00D147A8">
        <w:rPr>
          <w:sz w:val="20"/>
          <w:szCs w:val="28"/>
          <w:shd w:val="clear" w:color="auto" w:fill="FFFFFF"/>
        </w:rPr>
        <w:t>You do it to yourself, you do</w:t>
      </w:r>
      <w:r w:rsidRPr="00D147A8">
        <w:rPr>
          <w:sz w:val="20"/>
          <w:szCs w:val="28"/>
        </w:rPr>
        <w:br/>
      </w:r>
      <w:r w:rsidRPr="00D147A8">
        <w:rPr>
          <w:sz w:val="20"/>
          <w:szCs w:val="28"/>
          <w:shd w:val="clear" w:color="auto" w:fill="FFFFFF"/>
        </w:rPr>
        <w:t>And that's what really hurts</w:t>
      </w:r>
      <w:r w:rsidRPr="00D147A8">
        <w:rPr>
          <w:sz w:val="20"/>
          <w:szCs w:val="28"/>
        </w:rPr>
        <w:br/>
      </w:r>
      <w:r w:rsidRPr="00D147A8">
        <w:rPr>
          <w:sz w:val="20"/>
          <w:szCs w:val="28"/>
          <w:shd w:val="clear" w:color="auto" w:fill="FFFFFF"/>
        </w:rPr>
        <w:t>Is that you do it to yourself</w:t>
      </w:r>
      <w:r w:rsidRPr="00D147A8">
        <w:rPr>
          <w:sz w:val="20"/>
          <w:szCs w:val="28"/>
        </w:rPr>
        <w:br/>
      </w:r>
      <w:r w:rsidRPr="00D147A8">
        <w:rPr>
          <w:sz w:val="20"/>
          <w:szCs w:val="28"/>
          <w:shd w:val="clear" w:color="auto" w:fill="FFFFFF"/>
        </w:rPr>
        <w:t>Just you, you and no one else</w:t>
      </w:r>
      <w:r w:rsidRPr="00D147A8">
        <w:rPr>
          <w:sz w:val="20"/>
          <w:szCs w:val="28"/>
        </w:rPr>
        <w:br/>
      </w:r>
      <w:r w:rsidRPr="00D147A8">
        <w:rPr>
          <w:sz w:val="20"/>
          <w:szCs w:val="28"/>
          <w:shd w:val="clear" w:color="auto" w:fill="FFFFFF"/>
        </w:rPr>
        <w:t>You do it to yourself</w:t>
      </w:r>
      <w:r w:rsidRPr="00D147A8">
        <w:rPr>
          <w:sz w:val="20"/>
          <w:szCs w:val="28"/>
        </w:rPr>
        <w:br/>
      </w:r>
      <w:r w:rsidRPr="00D147A8">
        <w:rPr>
          <w:sz w:val="20"/>
          <w:szCs w:val="28"/>
          <w:shd w:val="clear" w:color="auto" w:fill="FFFFFF"/>
        </w:rPr>
        <w:t>You do it to yourself.. yourself.. yourself..</w:t>
      </w:r>
    </w:p>
    <w:p w:rsidR="000E7597" w:rsidRPr="000E7597" w:rsidRDefault="000E7597" w:rsidP="000E7597">
      <w:pPr>
        <w:rPr>
          <w:sz w:val="18"/>
          <w:szCs w:val="24"/>
          <w:shd w:val="clear" w:color="auto" w:fill="FFFFFF"/>
        </w:rPr>
        <w:sectPr w:rsidR="000E7597" w:rsidRPr="000E7597" w:rsidSect="00690173">
          <w:type w:val="continuous"/>
          <w:pgSz w:w="12240" w:h="15840"/>
          <w:pgMar w:top="720" w:right="1440" w:bottom="720" w:left="1440" w:header="706" w:footer="706" w:gutter="0"/>
          <w:cols w:num="2" w:space="708"/>
          <w:docGrid w:linePitch="360"/>
        </w:sectPr>
      </w:pPr>
    </w:p>
    <w:p w:rsidR="000E7597" w:rsidRPr="003961F1" w:rsidRDefault="000E7597" w:rsidP="003961F1">
      <w:pPr>
        <w:pBdr>
          <w:bottom w:val="single" w:sz="4" w:space="1" w:color="auto"/>
        </w:pBdr>
        <w:rPr>
          <w:b/>
          <w:sz w:val="26"/>
          <w:szCs w:val="24"/>
          <w:shd w:val="clear" w:color="auto" w:fill="FFFFFF"/>
        </w:rPr>
      </w:pPr>
      <w:r w:rsidRPr="003961F1">
        <w:rPr>
          <w:b/>
          <w:sz w:val="26"/>
          <w:szCs w:val="24"/>
          <w:shd w:val="clear" w:color="auto" w:fill="FFFFFF"/>
        </w:rPr>
        <w:lastRenderedPageBreak/>
        <w:t>Part 2</w:t>
      </w:r>
    </w:p>
    <w:p w:rsidR="000E7597" w:rsidRPr="008A5104" w:rsidRDefault="000E7597">
      <w:pPr>
        <w:rPr>
          <w:sz w:val="26"/>
          <w:shd w:val="clear" w:color="auto" w:fill="FFFFFF"/>
        </w:rPr>
      </w:pPr>
      <w:r w:rsidRPr="008A5104">
        <w:rPr>
          <w:b/>
          <w:sz w:val="26"/>
          <w:shd w:val="clear" w:color="auto" w:fill="FFFFFF"/>
        </w:rPr>
        <w:t xml:space="preserve">1. </w:t>
      </w:r>
      <w:r w:rsidRPr="008A5104">
        <w:rPr>
          <w:b/>
          <w:sz w:val="26"/>
          <w:shd w:val="clear" w:color="auto" w:fill="FFFFFF"/>
        </w:rPr>
        <w:tab/>
        <w:t xml:space="preserve">Plot </w:t>
      </w:r>
      <w:r w:rsidR="00BD7B7A" w:rsidRPr="008A5104">
        <w:rPr>
          <w:b/>
          <w:sz w:val="26"/>
          <w:shd w:val="clear" w:color="auto" w:fill="FFFFFF"/>
        </w:rPr>
        <w:t>Synopsis</w:t>
      </w:r>
      <w:r w:rsidR="00BD7B7A" w:rsidRPr="008A5104">
        <w:rPr>
          <w:sz w:val="26"/>
          <w:shd w:val="clear" w:color="auto" w:fill="FFFFFF"/>
        </w:rPr>
        <w:t xml:space="preserve">: </w:t>
      </w:r>
    </w:p>
    <w:p w:rsidR="008A5104" w:rsidRDefault="00BD7B7A" w:rsidP="002205B9">
      <w:pPr>
        <w:ind w:left="720"/>
        <w:rPr>
          <w:shd w:val="clear" w:color="auto" w:fill="FFFFFF"/>
        </w:rPr>
      </w:pPr>
      <w:r w:rsidRPr="00690173">
        <w:rPr>
          <w:shd w:val="clear" w:color="auto" w:fill="FFFFFF"/>
        </w:rPr>
        <w:t xml:space="preserve">A clearly unhappy man has a bath then decides to go downtown and lay down in the middle of the sidewalk. </w:t>
      </w:r>
      <w:r w:rsidR="002205B9">
        <w:rPr>
          <w:shd w:val="clear" w:color="auto" w:fill="FFFFFF"/>
        </w:rPr>
        <w:t xml:space="preserve">One man in particular trips over him and beings to question him about why he is doing what he is doing.  He refuses to tell or to move.  More and more people gather and are </w:t>
      </w:r>
      <w:r w:rsidRPr="00690173">
        <w:rPr>
          <w:shd w:val="clear" w:color="auto" w:fill="FFFFFF"/>
        </w:rPr>
        <w:t xml:space="preserve">perplexed by </w:t>
      </w:r>
      <w:r w:rsidR="002205B9">
        <w:rPr>
          <w:shd w:val="clear" w:color="auto" w:fill="FFFFFF"/>
        </w:rPr>
        <w:t xml:space="preserve">the situation. A police officer </w:t>
      </w:r>
      <w:r w:rsidRPr="00690173">
        <w:rPr>
          <w:shd w:val="clear" w:color="auto" w:fill="FFFFFF"/>
        </w:rPr>
        <w:t xml:space="preserve">shows up and eventually demands to know why the man is laying down on the pavement. A crowd gathers and after some significant pestering, the man reluctantly tells the crowd why he is lying there. The video ends with everyone lying down on the pavement. </w:t>
      </w:r>
    </w:p>
    <w:p w:rsidR="00C95FB7" w:rsidRDefault="00C95FB7" w:rsidP="002205B9">
      <w:pPr>
        <w:ind w:left="720"/>
        <w:rPr>
          <w:shd w:val="clear" w:color="auto" w:fill="FFFFFF"/>
        </w:rPr>
      </w:pPr>
    </w:p>
    <w:p w:rsidR="00C95FB7" w:rsidRPr="002205B9" w:rsidRDefault="00C95FB7" w:rsidP="002205B9">
      <w:pPr>
        <w:ind w:left="720"/>
        <w:rPr>
          <w:shd w:val="clear" w:color="auto" w:fill="FFFFFF"/>
        </w:rPr>
      </w:pPr>
    </w:p>
    <w:p w:rsidR="000743FA" w:rsidRPr="002B2215" w:rsidRDefault="00B649D4" w:rsidP="002B2215">
      <w:pPr>
        <w:pStyle w:val="ListParagraph"/>
        <w:numPr>
          <w:ilvl w:val="0"/>
          <w:numId w:val="5"/>
        </w:numPr>
        <w:spacing w:after="0" w:line="240" w:lineRule="auto"/>
        <w:ind w:left="360"/>
        <w:rPr>
          <w:b/>
          <w:sz w:val="26"/>
          <w:shd w:val="clear" w:color="auto" w:fill="FFFFFF"/>
        </w:rPr>
      </w:pPr>
      <w:r>
        <w:rPr>
          <w:b/>
          <w:sz w:val="26"/>
          <w:shd w:val="clear" w:color="auto" w:fill="FFFFFF"/>
        </w:rPr>
        <w:t xml:space="preserve">Characters &amp; </w:t>
      </w:r>
      <w:r w:rsidR="008A5104" w:rsidRPr="002B2215">
        <w:rPr>
          <w:b/>
          <w:sz w:val="26"/>
          <w:shd w:val="clear" w:color="auto" w:fill="FFFFFF"/>
        </w:rPr>
        <w:t>Conflict</w:t>
      </w:r>
    </w:p>
    <w:p w:rsidR="002B2215" w:rsidRPr="002B2215" w:rsidRDefault="002B2215" w:rsidP="002B2215">
      <w:pPr>
        <w:pStyle w:val="ListParagraph"/>
        <w:spacing w:after="0" w:line="240" w:lineRule="auto"/>
        <w:rPr>
          <w:b/>
          <w:sz w:val="26"/>
          <w:shd w:val="clear" w:color="auto" w:fill="FFFFFF"/>
        </w:rPr>
      </w:pPr>
    </w:p>
    <w:p w:rsidR="000743FA" w:rsidRDefault="000743FA" w:rsidP="00DF3E4B">
      <w:pPr>
        <w:ind w:left="720"/>
        <w:rPr>
          <w:shd w:val="clear" w:color="auto" w:fill="FFFFFF"/>
        </w:rPr>
      </w:pPr>
      <w:r>
        <w:rPr>
          <w:shd w:val="clear" w:color="auto" w:fill="FFFFFF"/>
        </w:rPr>
        <w:lastRenderedPageBreak/>
        <w:t xml:space="preserve">The </w:t>
      </w:r>
      <w:r w:rsidRPr="000743FA">
        <w:rPr>
          <w:b/>
          <w:shd w:val="clear" w:color="auto" w:fill="FFFFFF"/>
        </w:rPr>
        <w:t>protagonist</w:t>
      </w:r>
      <w:r>
        <w:rPr>
          <w:shd w:val="clear" w:color="auto" w:fill="FFFFFF"/>
        </w:rPr>
        <w:t xml:space="preserve"> is the man in the suit who lies down on the pavement.  At first the conflict seems to be </w:t>
      </w:r>
      <w:r w:rsidRPr="000743FA">
        <w:rPr>
          <w:b/>
          <w:shd w:val="clear" w:color="auto" w:fill="FFFFFF"/>
        </w:rPr>
        <w:t>internal (Man vs. Self),</w:t>
      </w:r>
      <w:r>
        <w:rPr>
          <w:shd w:val="clear" w:color="auto" w:fill="FFFFFF"/>
        </w:rPr>
        <w:t xml:space="preserve"> as there does not seem to be a logical reason for him to do this</w:t>
      </w:r>
      <w:r w:rsidR="00C34A42">
        <w:rPr>
          <w:shd w:val="clear" w:color="auto" w:fill="FFFFFF"/>
        </w:rPr>
        <w:t>, and he seems to be depressed</w:t>
      </w:r>
      <w:r w:rsidR="00A92057">
        <w:rPr>
          <w:shd w:val="clear" w:color="auto" w:fill="FFFFFF"/>
        </w:rPr>
        <w:t xml:space="preserve">.  Then when the man </w:t>
      </w:r>
      <w:r>
        <w:rPr>
          <w:shd w:val="clear" w:color="auto" w:fill="FFFFFF"/>
        </w:rPr>
        <w:t xml:space="preserve">trips over him, the conflict shifts to </w:t>
      </w:r>
      <w:r w:rsidRPr="000743FA">
        <w:rPr>
          <w:b/>
          <w:shd w:val="clear" w:color="auto" w:fill="FFFFFF"/>
        </w:rPr>
        <w:t>Man vs. Man</w:t>
      </w:r>
      <w:r w:rsidR="00A92057">
        <w:rPr>
          <w:shd w:val="clear" w:color="auto" w:fill="FFFFFF"/>
        </w:rPr>
        <w:t>, with he and other people who gather around him</w:t>
      </w:r>
      <w:r>
        <w:rPr>
          <w:shd w:val="clear" w:color="auto" w:fill="FFFFFF"/>
        </w:rPr>
        <w:t xml:space="preserve"> demanding that the protagonist tell them why he is doing this.  When everyone lies on the pavement after being told the mystery reason, it seems the overall conflict </w:t>
      </w:r>
      <w:r w:rsidR="00551430">
        <w:rPr>
          <w:shd w:val="clear" w:color="auto" w:fill="FFFFFF"/>
        </w:rPr>
        <w:t xml:space="preserve">really is </w:t>
      </w:r>
      <w:r w:rsidR="00925FCA">
        <w:rPr>
          <w:b/>
          <w:shd w:val="clear" w:color="auto" w:fill="FFFFFF"/>
        </w:rPr>
        <w:t>Man vs. Society,</w:t>
      </w:r>
      <w:r w:rsidR="00CF2377">
        <w:rPr>
          <w:b/>
          <w:shd w:val="clear" w:color="auto" w:fill="FFFFFF"/>
        </w:rPr>
        <w:t xml:space="preserve"> but it is not entirely clear</w:t>
      </w:r>
      <w:r w:rsidRPr="000743FA">
        <w:rPr>
          <w:b/>
          <w:shd w:val="clear" w:color="auto" w:fill="FFFFFF"/>
        </w:rPr>
        <w:t xml:space="preserve"> </w:t>
      </w:r>
      <w:r w:rsidR="00CF2377">
        <w:rPr>
          <w:b/>
          <w:shd w:val="clear" w:color="auto" w:fill="FFFFFF"/>
        </w:rPr>
        <w:t xml:space="preserve">whether it is a comment on </w:t>
      </w:r>
      <w:r w:rsidRPr="000743FA">
        <w:rPr>
          <w:b/>
          <w:shd w:val="clear" w:color="auto" w:fill="FFFFFF"/>
        </w:rPr>
        <w:t xml:space="preserve">everyone </w:t>
      </w:r>
      <w:r w:rsidR="0099239F">
        <w:rPr>
          <w:b/>
          <w:shd w:val="clear" w:color="auto" w:fill="FFFFFF"/>
        </w:rPr>
        <w:t>getting caught up in the hype of a seemingly meaningless incident</w:t>
      </w:r>
      <w:r w:rsidR="006811A4">
        <w:rPr>
          <w:b/>
          <w:shd w:val="clear" w:color="auto" w:fill="FFFFFF"/>
        </w:rPr>
        <w:t xml:space="preserve"> or idea</w:t>
      </w:r>
      <w:r w:rsidR="00CF2377">
        <w:rPr>
          <w:b/>
          <w:shd w:val="clear" w:color="auto" w:fill="FFFFFF"/>
        </w:rPr>
        <w:t>, or whether the man is leading a revolution of some sort</w:t>
      </w:r>
      <w:r>
        <w:rPr>
          <w:shd w:val="clear" w:color="auto" w:fill="FFFFFF"/>
        </w:rPr>
        <w:t xml:space="preserve">.  So the </w:t>
      </w:r>
      <w:r w:rsidRPr="000743FA">
        <w:rPr>
          <w:b/>
          <w:shd w:val="clear" w:color="auto" w:fill="FFFFFF"/>
        </w:rPr>
        <w:t>antagonist</w:t>
      </w:r>
      <w:r>
        <w:rPr>
          <w:shd w:val="clear" w:color="auto" w:fill="FFFFFF"/>
        </w:rPr>
        <w:t xml:space="preserve"> shifts from internal to the other people, to society.</w:t>
      </w:r>
      <w:r w:rsidR="002B4126">
        <w:rPr>
          <w:shd w:val="clear" w:color="auto" w:fill="FFFFFF"/>
        </w:rPr>
        <w:t xml:space="preserve">  The ending, however, seems to support the overall main conflict of Man vs Society.</w:t>
      </w:r>
    </w:p>
    <w:p w:rsidR="000743FA" w:rsidRPr="008A5104" w:rsidRDefault="000743FA" w:rsidP="000743FA">
      <w:pPr>
        <w:rPr>
          <w:b/>
          <w:sz w:val="26"/>
          <w:shd w:val="clear" w:color="auto" w:fill="FFFFFF"/>
        </w:rPr>
      </w:pPr>
      <w:r w:rsidRPr="008A5104">
        <w:rPr>
          <w:b/>
          <w:sz w:val="26"/>
          <w:shd w:val="clear" w:color="auto" w:fill="FFFFFF"/>
        </w:rPr>
        <w:t xml:space="preserve">3.  </w:t>
      </w:r>
      <w:r w:rsidR="008A5104" w:rsidRPr="008A5104">
        <w:rPr>
          <w:b/>
          <w:sz w:val="26"/>
          <w:shd w:val="clear" w:color="auto" w:fill="FFFFFF"/>
        </w:rPr>
        <w:t>Climax &amp; Ending</w:t>
      </w:r>
    </w:p>
    <w:p w:rsidR="000E7597" w:rsidRDefault="000743FA" w:rsidP="00DF3E4B">
      <w:pPr>
        <w:ind w:left="720"/>
        <w:rPr>
          <w:shd w:val="clear" w:color="auto" w:fill="FFFFFF"/>
        </w:rPr>
      </w:pPr>
      <w:r>
        <w:rPr>
          <w:shd w:val="clear" w:color="auto" w:fill="FFFFFF"/>
        </w:rPr>
        <w:t xml:space="preserve">The </w:t>
      </w:r>
      <w:r>
        <w:rPr>
          <w:b/>
          <w:shd w:val="clear" w:color="auto" w:fill="FFFFFF"/>
        </w:rPr>
        <w:t>climax</w:t>
      </w:r>
      <w:r>
        <w:rPr>
          <w:shd w:val="clear" w:color="auto" w:fill="FFFFFF"/>
        </w:rPr>
        <w:t xml:space="preserve"> is when the protagonist tells everyone the mystery reason he is lying on the pavement.  The </w:t>
      </w:r>
      <w:r w:rsidRPr="000743FA">
        <w:rPr>
          <w:b/>
          <w:shd w:val="clear" w:color="auto" w:fill="FFFFFF"/>
        </w:rPr>
        <w:t xml:space="preserve">type of ending </w:t>
      </w:r>
      <w:r>
        <w:rPr>
          <w:shd w:val="clear" w:color="auto" w:fill="FFFFFF"/>
        </w:rPr>
        <w:t xml:space="preserve">is </w:t>
      </w:r>
      <w:r w:rsidRPr="000743FA">
        <w:rPr>
          <w:b/>
          <w:shd w:val="clear" w:color="auto" w:fill="FFFFFF"/>
        </w:rPr>
        <w:t xml:space="preserve">surprise </w:t>
      </w:r>
      <w:r>
        <w:rPr>
          <w:shd w:val="clear" w:color="auto" w:fill="FFFFFF"/>
        </w:rPr>
        <w:t>because it is unexpected that people would join him</w:t>
      </w:r>
      <w:r w:rsidR="005D6D98">
        <w:rPr>
          <w:shd w:val="clear" w:color="auto" w:fill="FFFFFF"/>
        </w:rPr>
        <w:t xml:space="preserve"> in lying down</w:t>
      </w:r>
      <w:r>
        <w:rPr>
          <w:shd w:val="clear" w:color="auto" w:fill="FFFFFF"/>
        </w:rPr>
        <w:t>, especially when we the audience do not know the reason.</w:t>
      </w:r>
    </w:p>
    <w:p w:rsidR="000743FA" w:rsidRPr="00B649D4" w:rsidRDefault="000743FA" w:rsidP="000743FA">
      <w:pPr>
        <w:rPr>
          <w:b/>
          <w:sz w:val="26"/>
          <w:shd w:val="clear" w:color="auto" w:fill="FFFFFF"/>
        </w:rPr>
      </w:pPr>
      <w:r w:rsidRPr="00B649D4">
        <w:rPr>
          <w:b/>
          <w:sz w:val="26"/>
          <w:shd w:val="clear" w:color="auto" w:fill="FFFFFF"/>
        </w:rPr>
        <w:t>4.</w:t>
      </w:r>
      <w:r w:rsidRPr="00B649D4">
        <w:rPr>
          <w:b/>
          <w:sz w:val="26"/>
          <w:shd w:val="clear" w:color="auto" w:fill="FFFFFF"/>
        </w:rPr>
        <w:tab/>
        <w:t>Plot and Literary Devices</w:t>
      </w:r>
    </w:p>
    <w:p w:rsidR="00274063" w:rsidRDefault="001D36EB" w:rsidP="00274063">
      <w:pPr>
        <w:ind w:left="1440" w:hanging="720"/>
        <w:rPr>
          <w:b/>
          <w:shd w:val="clear" w:color="auto" w:fill="FFFFFF"/>
        </w:rPr>
      </w:pPr>
      <w:r w:rsidRPr="001D36EB">
        <w:rPr>
          <w:b/>
          <w:shd w:val="clear" w:color="auto" w:fill="FFFFFF"/>
        </w:rPr>
        <w:t xml:space="preserve">1)  </w:t>
      </w:r>
      <w:r w:rsidR="00274063">
        <w:rPr>
          <w:b/>
          <w:shd w:val="clear" w:color="auto" w:fill="FFFFFF"/>
        </w:rPr>
        <w:tab/>
        <w:t xml:space="preserve">Setting:  </w:t>
      </w:r>
      <w:r w:rsidR="00274063" w:rsidRPr="00274063">
        <w:rPr>
          <w:shd w:val="clear" w:color="auto" w:fill="FFFFFF"/>
        </w:rPr>
        <w:t xml:space="preserve">The </w:t>
      </w:r>
      <w:r w:rsidR="00274063">
        <w:rPr>
          <w:shd w:val="clear" w:color="auto" w:fill="FFFFFF"/>
        </w:rPr>
        <w:t xml:space="preserve">video is set in a large, nondescript city, in what appears </w:t>
      </w:r>
      <w:r w:rsidR="00BC399D">
        <w:rPr>
          <w:shd w:val="clear" w:color="auto" w:fill="FFFFFF"/>
        </w:rPr>
        <w:t xml:space="preserve">to </w:t>
      </w:r>
      <w:r w:rsidR="00274063">
        <w:rPr>
          <w:shd w:val="clear" w:color="auto" w:fill="FFFFFF"/>
        </w:rPr>
        <w:t xml:space="preserve">be the present day.  The </w:t>
      </w:r>
      <w:r w:rsidR="00274063" w:rsidRPr="009A428D">
        <w:rPr>
          <w:b/>
          <w:shd w:val="clear" w:color="auto" w:fill="FFFFFF"/>
        </w:rPr>
        <w:t xml:space="preserve">mood </w:t>
      </w:r>
      <w:r w:rsidR="00274063">
        <w:rPr>
          <w:shd w:val="clear" w:color="auto" w:fill="FFFFFF"/>
        </w:rPr>
        <w:t xml:space="preserve">is dark and depressing. </w:t>
      </w:r>
    </w:p>
    <w:p w:rsidR="00270738" w:rsidRDefault="00270738" w:rsidP="00270738">
      <w:pPr>
        <w:ind w:left="1440" w:hanging="720"/>
        <w:rPr>
          <w:b/>
          <w:shd w:val="clear" w:color="auto" w:fill="FFFFFF"/>
        </w:rPr>
      </w:pPr>
      <w:r>
        <w:rPr>
          <w:b/>
          <w:shd w:val="clear" w:color="auto" w:fill="FFFFFF"/>
        </w:rPr>
        <w:t>2</w:t>
      </w:r>
      <w:r w:rsidR="001D36EB">
        <w:rPr>
          <w:b/>
          <w:shd w:val="clear" w:color="auto" w:fill="FFFFFF"/>
        </w:rPr>
        <w:t xml:space="preserve">)  </w:t>
      </w:r>
      <w:r w:rsidR="00274063">
        <w:rPr>
          <w:b/>
          <w:shd w:val="clear" w:color="auto" w:fill="FFFFFF"/>
        </w:rPr>
        <w:tab/>
      </w:r>
      <w:r w:rsidR="001D36EB">
        <w:rPr>
          <w:b/>
          <w:shd w:val="clear" w:color="auto" w:fill="FFFFFF"/>
        </w:rPr>
        <w:t xml:space="preserve">Suspense: </w:t>
      </w:r>
      <w:r w:rsidR="001D36EB">
        <w:rPr>
          <w:shd w:val="clear" w:color="auto" w:fill="FFFFFF"/>
        </w:rPr>
        <w:t xml:space="preserve">  We are intrigued as to why the man is lying on the road, and his reluctance to tell the man who tripped on him why leads us to want to know even more.</w:t>
      </w:r>
      <w:r w:rsidRPr="00270738">
        <w:rPr>
          <w:b/>
          <w:shd w:val="clear" w:color="auto" w:fill="FFFFFF"/>
        </w:rPr>
        <w:t xml:space="preserve"> </w:t>
      </w:r>
    </w:p>
    <w:p w:rsidR="00EE717A" w:rsidRDefault="001A6571" w:rsidP="00EE717A">
      <w:pPr>
        <w:ind w:left="1440" w:hanging="720"/>
        <w:rPr>
          <w:shd w:val="clear" w:color="auto" w:fill="FFFFFF"/>
        </w:rPr>
      </w:pPr>
      <w:r>
        <w:rPr>
          <w:b/>
          <w:shd w:val="clear" w:color="auto" w:fill="FFFFFF"/>
        </w:rPr>
        <w:t>3)</w:t>
      </w:r>
      <w:r>
        <w:rPr>
          <w:b/>
          <w:shd w:val="clear" w:color="auto" w:fill="FFFFFF"/>
        </w:rPr>
        <w:tab/>
      </w:r>
      <w:r w:rsidR="00EE717A">
        <w:rPr>
          <w:b/>
          <w:shd w:val="clear" w:color="auto" w:fill="FFFFFF"/>
        </w:rPr>
        <w:t>Symbol</w:t>
      </w:r>
      <w:r w:rsidR="00EE717A" w:rsidRPr="001D36EB">
        <w:rPr>
          <w:b/>
          <w:shd w:val="clear" w:color="auto" w:fill="FFFFFF"/>
        </w:rPr>
        <w:t xml:space="preserve">:  </w:t>
      </w:r>
      <w:r w:rsidR="00EE717A">
        <w:rPr>
          <w:shd w:val="clear" w:color="auto" w:fill="FFFFFF"/>
        </w:rPr>
        <w:t xml:space="preserve">the suit the protagonist wears symbolizes conformity in society.  </w:t>
      </w:r>
    </w:p>
    <w:p w:rsidR="00EE717A" w:rsidRDefault="00EE717A" w:rsidP="00EE717A">
      <w:pPr>
        <w:ind w:left="1440" w:hanging="720"/>
        <w:rPr>
          <w:shd w:val="clear" w:color="auto" w:fill="FFFFFF"/>
        </w:rPr>
      </w:pPr>
      <w:r>
        <w:rPr>
          <w:b/>
          <w:shd w:val="clear" w:color="auto" w:fill="FFFFFF"/>
        </w:rPr>
        <w:t>4</w:t>
      </w:r>
      <w:r w:rsidRPr="00774A74">
        <w:rPr>
          <w:b/>
          <w:shd w:val="clear" w:color="auto" w:fill="FFFFFF"/>
        </w:rPr>
        <w:t>)</w:t>
      </w:r>
      <w:r w:rsidRPr="00774A74">
        <w:rPr>
          <w:b/>
          <w:shd w:val="clear" w:color="auto" w:fill="FFFFFF"/>
        </w:rPr>
        <w:tab/>
        <w:t xml:space="preserve">Symbol: </w:t>
      </w:r>
      <w:r>
        <w:rPr>
          <w:shd w:val="clear" w:color="auto" w:fill="FFFFFF"/>
        </w:rPr>
        <w:t>the police officer symbolizes authority.</w:t>
      </w:r>
    </w:p>
    <w:p w:rsidR="00EE717A" w:rsidRDefault="00EE717A" w:rsidP="00EE717A">
      <w:pPr>
        <w:ind w:left="1440" w:hanging="720"/>
        <w:rPr>
          <w:shd w:val="clear" w:color="auto" w:fill="FFFFFF"/>
        </w:rPr>
      </w:pPr>
      <w:r>
        <w:rPr>
          <w:b/>
          <w:shd w:val="clear" w:color="auto" w:fill="FFFFFF"/>
        </w:rPr>
        <w:t>5)</w:t>
      </w:r>
      <w:r>
        <w:rPr>
          <w:b/>
          <w:shd w:val="clear" w:color="auto" w:fill="FFFFFF"/>
        </w:rPr>
        <w:tab/>
        <w:t>Symbol:</w:t>
      </w:r>
      <w:r>
        <w:rPr>
          <w:shd w:val="clear" w:color="auto" w:fill="FFFFFF"/>
        </w:rPr>
        <w:t xml:space="preserve"> the people who lie down symbolize the conformity in society.</w:t>
      </w:r>
    </w:p>
    <w:p w:rsidR="00270738" w:rsidRDefault="00EE717A" w:rsidP="00270738">
      <w:pPr>
        <w:ind w:left="1440" w:hanging="720"/>
        <w:rPr>
          <w:shd w:val="clear" w:color="auto" w:fill="FFFFFF"/>
        </w:rPr>
      </w:pPr>
      <w:r>
        <w:rPr>
          <w:b/>
          <w:shd w:val="clear" w:color="auto" w:fill="FFFFFF"/>
        </w:rPr>
        <w:t>6</w:t>
      </w:r>
      <w:r w:rsidR="00270738">
        <w:rPr>
          <w:b/>
          <w:shd w:val="clear" w:color="auto" w:fill="FFFFFF"/>
        </w:rPr>
        <w:t xml:space="preserve">)  </w:t>
      </w:r>
      <w:r w:rsidR="00270738">
        <w:rPr>
          <w:b/>
          <w:shd w:val="clear" w:color="auto" w:fill="FFFFFF"/>
        </w:rPr>
        <w:tab/>
        <w:t>Irony:</w:t>
      </w:r>
      <w:r w:rsidR="00270738">
        <w:rPr>
          <w:shd w:val="clear" w:color="auto" w:fill="FFFFFF"/>
        </w:rPr>
        <w:t xml:space="preserve">  </w:t>
      </w:r>
      <w:r w:rsidR="00270738">
        <w:rPr>
          <w:b/>
          <w:shd w:val="clear" w:color="auto" w:fill="FFFFFF"/>
        </w:rPr>
        <w:t xml:space="preserve"> </w:t>
      </w:r>
      <w:r w:rsidR="00270738" w:rsidRPr="001D36EB">
        <w:rPr>
          <w:shd w:val="clear" w:color="auto" w:fill="FFFFFF"/>
        </w:rPr>
        <w:t>The e</w:t>
      </w:r>
      <w:r w:rsidR="00270738">
        <w:rPr>
          <w:shd w:val="clear" w:color="auto" w:fill="FFFFFF"/>
        </w:rPr>
        <w:t>nding creates situational irony in that we do not expect, nor does it seem logical, for everyone to lie in the road after being told why the man is doing so.</w:t>
      </w:r>
    </w:p>
    <w:p w:rsidR="000E7597" w:rsidRDefault="008A5104" w:rsidP="003961F1">
      <w:pPr>
        <w:pBdr>
          <w:bottom w:val="single" w:sz="4" w:space="1" w:color="auto"/>
        </w:pBdr>
        <w:rPr>
          <w:b/>
          <w:color w:val="000000"/>
          <w:sz w:val="26"/>
          <w:shd w:val="clear" w:color="auto" w:fill="FFFFFF"/>
        </w:rPr>
      </w:pPr>
      <w:r>
        <w:rPr>
          <w:b/>
          <w:color w:val="000000"/>
          <w:sz w:val="26"/>
          <w:shd w:val="clear" w:color="auto" w:fill="FFFFFF"/>
        </w:rPr>
        <w:t>Part 3 – Analysis of Theme</w:t>
      </w:r>
    </w:p>
    <w:p w:rsidR="00803287" w:rsidRDefault="00BD7B7A">
      <w:pPr>
        <w:rPr>
          <w:b/>
          <w:color w:val="000000"/>
          <w:sz w:val="26"/>
          <w:shd w:val="clear" w:color="auto" w:fill="FFFFFF"/>
        </w:rPr>
      </w:pPr>
      <w:r w:rsidRPr="00690173">
        <w:rPr>
          <w:b/>
          <w:color w:val="000000"/>
          <w:sz w:val="26"/>
          <w:shd w:val="clear" w:color="auto" w:fill="FFFFFF"/>
        </w:rPr>
        <w:t>Theme Statement</w:t>
      </w:r>
      <w:r w:rsidR="00803287">
        <w:rPr>
          <w:b/>
          <w:color w:val="000000"/>
          <w:sz w:val="26"/>
          <w:shd w:val="clear" w:color="auto" w:fill="FFFFFF"/>
        </w:rPr>
        <w:t>s</w:t>
      </w:r>
      <w:r w:rsidRPr="00690173">
        <w:rPr>
          <w:b/>
          <w:color w:val="000000"/>
          <w:sz w:val="26"/>
          <w:shd w:val="clear" w:color="auto" w:fill="FFFFFF"/>
        </w:rPr>
        <w:t xml:space="preserve">: </w:t>
      </w:r>
    </w:p>
    <w:p w:rsidR="00173DC1" w:rsidRPr="006370AF" w:rsidRDefault="00173DC1" w:rsidP="006370AF">
      <w:pPr>
        <w:pStyle w:val="ListParagraph"/>
        <w:numPr>
          <w:ilvl w:val="0"/>
          <w:numId w:val="7"/>
        </w:numPr>
        <w:rPr>
          <w:b/>
          <w:color w:val="000000"/>
          <w:shd w:val="clear" w:color="auto" w:fill="FFFFFF"/>
        </w:rPr>
      </w:pPr>
      <w:r w:rsidRPr="006370AF">
        <w:rPr>
          <w:b/>
          <w:color w:val="000000"/>
          <w:shd w:val="clear" w:color="auto" w:fill="FFFFFF"/>
        </w:rPr>
        <w:t>People tend to bring negative circumstances on themselves.</w:t>
      </w:r>
    </w:p>
    <w:p w:rsidR="00EE6D5C" w:rsidRPr="006370AF" w:rsidRDefault="00EE6D5C" w:rsidP="006370AF">
      <w:pPr>
        <w:pStyle w:val="ListParagraph"/>
        <w:numPr>
          <w:ilvl w:val="0"/>
          <w:numId w:val="7"/>
        </w:numPr>
        <w:rPr>
          <w:b/>
          <w:color w:val="000000"/>
          <w:shd w:val="clear" w:color="auto" w:fill="FFFFFF"/>
        </w:rPr>
      </w:pPr>
      <w:r w:rsidRPr="006370AF">
        <w:rPr>
          <w:b/>
          <w:color w:val="000000"/>
          <w:shd w:val="clear" w:color="auto" w:fill="FFFFFF"/>
        </w:rPr>
        <w:t>People can be too easily swayed by what is popular instead of following their own instincts.</w:t>
      </w:r>
    </w:p>
    <w:p w:rsidR="005A7C99" w:rsidRPr="005A7C99" w:rsidRDefault="006C6003" w:rsidP="00803287">
      <w:pPr>
        <w:pStyle w:val="ListParagraph"/>
        <w:numPr>
          <w:ilvl w:val="0"/>
          <w:numId w:val="7"/>
        </w:numPr>
        <w:rPr>
          <w:b/>
          <w:color w:val="000000"/>
          <w:sz w:val="26"/>
          <w:shd w:val="clear" w:color="auto" w:fill="FFFFFF"/>
        </w:rPr>
      </w:pPr>
      <w:r w:rsidRPr="006370AF">
        <w:rPr>
          <w:b/>
          <w:color w:val="000000"/>
          <w:shd w:val="clear" w:color="auto" w:fill="FFFFFF"/>
        </w:rPr>
        <w:t>The answers to life’s questions can cause more questions.</w:t>
      </w:r>
    </w:p>
    <w:p w:rsidR="00C95FB7" w:rsidRDefault="00C95FB7" w:rsidP="00D35D58">
      <w:pPr>
        <w:rPr>
          <w:b/>
          <w:color w:val="000000"/>
          <w:sz w:val="26"/>
          <w:shd w:val="clear" w:color="auto" w:fill="FFFFFF"/>
        </w:rPr>
      </w:pPr>
    </w:p>
    <w:p w:rsidR="00C95FB7" w:rsidRDefault="00C95FB7" w:rsidP="00D35D58">
      <w:pPr>
        <w:rPr>
          <w:b/>
          <w:color w:val="000000"/>
          <w:sz w:val="26"/>
          <w:shd w:val="clear" w:color="auto" w:fill="FFFFFF"/>
        </w:rPr>
      </w:pPr>
    </w:p>
    <w:p w:rsidR="005A7C99" w:rsidRPr="00D35D58" w:rsidRDefault="00D35D58" w:rsidP="00D35D58">
      <w:pPr>
        <w:rPr>
          <w:b/>
          <w:color w:val="000000"/>
          <w:sz w:val="26"/>
          <w:shd w:val="clear" w:color="auto" w:fill="FFFFFF"/>
        </w:rPr>
      </w:pPr>
      <w:r>
        <w:rPr>
          <w:b/>
          <w:color w:val="000000"/>
          <w:sz w:val="26"/>
          <w:shd w:val="clear" w:color="auto" w:fill="FFFFFF"/>
        </w:rPr>
        <w:t>Interpretation</w:t>
      </w:r>
      <w:r w:rsidR="006D4C2A">
        <w:rPr>
          <w:b/>
          <w:color w:val="000000"/>
          <w:sz w:val="26"/>
          <w:shd w:val="clear" w:color="auto" w:fill="FFFFFF"/>
        </w:rPr>
        <w:t xml:space="preserve"> and Comparison</w:t>
      </w:r>
      <w:r>
        <w:rPr>
          <w:b/>
          <w:color w:val="000000"/>
          <w:sz w:val="26"/>
          <w:shd w:val="clear" w:color="auto" w:fill="FFFFFF"/>
        </w:rPr>
        <w:t xml:space="preserve">: </w:t>
      </w:r>
    </w:p>
    <w:p w:rsidR="000232C6" w:rsidRDefault="00803287" w:rsidP="005A7C99">
      <w:r w:rsidRPr="007A2573">
        <w:t xml:space="preserve"> “Just” </w:t>
      </w:r>
      <w:r w:rsidR="00561DD0" w:rsidRPr="007A2573">
        <w:t xml:space="preserve">seems to be </w:t>
      </w:r>
      <w:r w:rsidRPr="007A2573">
        <w:t>about how people bring negative things onto themselves</w:t>
      </w:r>
      <w:r w:rsidR="009704E6" w:rsidRPr="007A2573">
        <w:t>, as the lyrics, “you do it to yourself, you do” implies</w:t>
      </w:r>
      <w:r w:rsidR="004F7E4E" w:rsidRPr="007A2573">
        <w:t xml:space="preserve">.  </w:t>
      </w:r>
      <w:r w:rsidR="006C04F9" w:rsidRPr="007A2573">
        <w:t xml:space="preserve">The protagonist </w:t>
      </w:r>
      <w:r w:rsidR="00F35269" w:rsidRPr="007A2573">
        <w:t xml:space="preserve">in the video </w:t>
      </w:r>
      <w:r w:rsidR="006C04F9" w:rsidRPr="007A2573">
        <w:t xml:space="preserve">seems to experience a </w:t>
      </w:r>
      <w:r w:rsidR="00B00B4E" w:rsidRPr="007A2573">
        <w:t xml:space="preserve">negative </w:t>
      </w:r>
      <w:r w:rsidR="006C04F9" w:rsidRPr="007A2573">
        <w:t>revelation of some sort that causes him to lie on the ground.  We, the viewer</w:t>
      </w:r>
      <w:r w:rsidR="00D35D58" w:rsidRPr="007A2573">
        <w:t>,</w:t>
      </w:r>
      <w:r w:rsidR="006C04F9" w:rsidRPr="007A2573">
        <w:t xml:space="preserve"> are never sure of what this is:  </w:t>
      </w:r>
      <w:r w:rsidR="006A0D8D" w:rsidRPr="007A2573">
        <w:t xml:space="preserve">is it guilt?  </w:t>
      </w:r>
      <w:r w:rsidR="006C04F9" w:rsidRPr="007A2573">
        <w:t xml:space="preserve">is it that he should just give up?  Is </w:t>
      </w:r>
      <w:r w:rsidR="00D35D58" w:rsidRPr="007A2573">
        <w:t xml:space="preserve">he being rebellious and breaking free of society’s norms?  This </w:t>
      </w:r>
      <w:r w:rsidR="00D35D58" w:rsidRPr="007A2573">
        <w:lastRenderedPageBreak/>
        <w:t xml:space="preserve">is up to interpretation.  </w:t>
      </w:r>
      <w:r w:rsidR="004F7E4E" w:rsidRPr="007A2573">
        <w:t xml:space="preserve">It also </w:t>
      </w:r>
      <w:r w:rsidR="00D35D58" w:rsidRPr="007A2573">
        <w:t xml:space="preserve">seems to be </w:t>
      </w:r>
      <w:r w:rsidR="004F7E4E" w:rsidRPr="007A2573">
        <w:t xml:space="preserve">a comment on </w:t>
      </w:r>
      <w:r w:rsidRPr="007A2573">
        <w:t xml:space="preserve">how </w:t>
      </w:r>
      <w:r w:rsidR="004F7E4E" w:rsidRPr="007A2573">
        <w:t xml:space="preserve">the majority in society </w:t>
      </w:r>
      <w:r w:rsidRPr="007A2573">
        <w:t xml:space="preserve">give in </w:t>
      </w:r>
      <w:r w:rsidR="004F7E4E" w:rsidRPr="007A2573">
        <w:t xml:space="preserve">to and accept or support </w:t>
      </w:r>
      <w:r w:rsidRPr="007A2573">
        <w:t xml:space="preserve">what is popular without giving it enough serious consideration and thought. </w:t>
      </w:r>
      <w:r w:rsidR="00462D95" w:rsidRPr="007A2573">
        <w:t xml:space="preserve">This is supported by the lyrics of the first stanza: “Can't get the stink off / He's been hanging round for days / Comes like a comet/ Suckered you but not your friends / One day he'll get to you /And teach you how to be a holy cow.” To be “suckered” is to be sucked into believing something that is not true or real, and to teach someone to be a “holy cow” implies teaching someone to be revered or loved and put on a pedestal, both of which are part of hype or gaining popularity.  The </w:t>
      </w:r>
      <w:r w:rsidRPr="007A2573">
        <w:t xml:space="preserve">mindlessness </w:t>
      </w:r>
      <w:r w:rsidR="00462D95" w:rsidRPr="007A2573">
        <w:t xml:space="preserve">that this involves </w:t>
      </w:r>
      <w:r w:rsidRPr="007A2573">
        <w:t xml:space="preserve">is a problem in society – people blindly following trends and hype instead of forming opinions for themselves.  </w:t>
      </w:r>
      <w:r w:rsidR="00380613" w:rsidRPr="007A2573">
        <w:t xml:space="preserve">This can lead to a less fulfilling life, and therefore, the depression that the protagonist in the video exhibits.  </w:t>
      </w:r>
    </w:p>
    <w:p w:rsidR="004862B9" w:rsidRPr="007A2573" w:rsidRDefault="000232C6" w:rsidP="005A7C99">
      <w:r w:rsidRPr="007A2573">
        <w:t xml:space="preserve">The video also demonstrates that </w:t>
      </w:r>
      <w:r w:rsidR="00803287" w:rsidRPr="007A2573">
        <w:t xml:space="preserve">when we ask questions in life, we are not always going to like the answers, and </w:t>
      </w:r>
      <w:r w:rsidR="006C04F9" w:rsidRPr="007A2573">
        <w:t xml:space="preserve">so </w:t>
      </w:r>
      <w:r w:rsidR="00803287" w:rsidRPr="007A2573">
        <w:t>we have two choices – to give in to the negative feelings, or fight them.  The video and song both imply that people too often give in to negative feelings and let their lives be ruled by negativity – whether from the media (hype) or society in general, or from other people, or within themselves.</w:t>
      </w:r>
      <w:r w:rsidR="0070201F" w:rsidRPr="007A2573">
        <w:t xml:space="preserve"> </w:t>
      </w:r>
      <w:r w:rsidR="00725588" w:rsidRPr="007A2573">
        <w:t>This is supported by the lyrics: “Don't get my sympathy/ Hanging out the 15th floor / You've changed the locks three times / He still comes reeling through the door / One day I'll get to you / And teach you how to get to purest hell.”  The “hanging out on the 15</w:t>
      </w:r>
      <w:r w:rsidR="00725588" w:rsidRPr="007A2573">
        <w:rPr>
          <w:vertAlign w:val="superscript"/>
        </w:rPr>
        <w:t>th</w:t>
      </w:r>
      <w:r w:rsidR="00725588" w:rsidRPr="007A2573">
        <w:t xml:space="preserve"> floor” could indicate thoughts of suicide or simply an overly conventional life of working in an office building.  The changing of locks implies paranoia or trying to keep negative things out, but they get in despite our efforts.  The line “I’ll get to you and teach you how to get to purest hell” implies</w:t>
      </w:r>
      <w:r w:rsidR="002B6C13" w:rsidRPr="007A2573">
        <w:t xml:space="preserve"> that our dark side is always ready and waiting to bring us down.  </w:t>
      </w:r>
    </w:p>
    <w:p w:rsidR="00803287" w:rsidRDefault="0070201F" w:rsidP="005A7C99">
      <w:r w:rsidRPr="007A2573">
        <w:t>Interestingly, because we do not know what the protagonist says at the end of the video, it is unclear whether the people lying down with him are rebelling or conforming.  It is up to the viewer to decide.  The ambiguity lends itself to a more compelling story and more possible interpretations of the video and song’s message.</w:t>
      </w:r>
    </w:p>
    <w:p w:rsidR="00FC0070" w:rsidRPr="007A2573" w:rsidRDefault="00FC0070" w:rsidP="00FC0070">
      <w:r>
        <w:t xml:space="preserve">The director’s choices also reinforce the themes of conformity and confusion.  The colour palette and lighting are muted, reinforcing the feeling that everything is the same or ordinary.  The fact that one cannot identify the city makes it “universal” and a blank slate onto which the song projects.  The ordinariness of the actors and costumes also add to this. </w:t>
      </w:r>
      <w:r w:rsidR="00075D54">
        <w:t xml:space="preserve">They are all wearing business suits and seem to be blindly going to work.  </w:t>
      </w:r>
      <w:r>
        <w:t xml:space="preserve"> </w:t>
      </w:r>
      <w:r w:rsidR="00075D54">
        <w:t xml:space="preserve">The contrast between the dynamic shots of the band, who are looking down on the scene with the man in the street below them, almost god-like, and the people on the street who seem reserved and controlled is another choice that reinforces the tension in the video. The choice to have dialogue in the form of subtitles also adds to the story, as we want to know why the man is lying down – is he giving up?  Making some sort of protest?  Is he “doing it to himself”? It is unclear and therefore intriguing.  </w:t>
      </w:r>
    </w:p>
    <w:p w:rsidR="00C95FB7" w:rsidRDefault="00C95FB7" w:rsidP="0062596B">
      <w:pPr>
        <w:pBdr>
          <w:bottom w:val="single" w:sz="4" w:space="1" w:color="auto"/>
        </w:pBdr>
        <w:rPr>
          <w:b/>
          <w:sz w:val="26"/>
          <w:shd w:val="clear" w:color="auto" w:fill="FFFFFF"/>
        </w:rPr>
      </w:pPr>
    </w:p>
    <w:p w:rsidR="0062596B" w:rsidRPr="0062596B" w:rsidRDefault="0062596B" w:rsidP="0062596B">
      <w:pPr>
        <w:pBdr>
          <w:bottom w:val="single" w:sz="4" w:space="1" w:color="auto"/>
        </w:pBdr>
        <w:rPr>
          <w:sz w:val="26"/>
          <w:shd w:val="clear" w:color="auto" w:fill="FFFFFF"/>
        </w:rPr>
      </w:pPr>
      <w:r w:rsidRPr="0062596B">
        <w:rPr>
          <w:b/>
          <w:sz w:val="26"/>
          <w:shd w:val="clear" w:color="auto" w:fill="FFFFFF"/>
        </w:rPr>
        <w:t>Part 4 – Poetic Devices in Lyrics</w:t>
      </w:r>
    </w:p>
    <w:p w:rsidR="0062596B" w:rsidRDefault="0062596B" w:rsidP="0062596B">
      <w:pPr>
        <w:numPr>
          <w:ilvl w:val="0"/>
          <w:numId w:val="8"/>
        </w:numPr>
        <w:rPr>
          <w:shd w:val="clear" w:color="auto" w:fill="FFFFFF"/>
        </w:rPr>
      </w:pPr>
      <w:r>
        <w:rPr>
          <w:shd w:val="clear" w:color="auto" w:fill="FFFFFF"/>
        </w:rPr>
        <w:t>“</w:t>
      </w:r>
      <w:r w:rsidR="002B2215">
        <w:rPr>
          <w:shd w:val="clear" w:color="auto" w:fill="FFFFFF"/>
        </w:rPr>
        <w:t>c</w:t>
      </w:r>
      <w:r w:rsidRPr="0062596B">
        <w:rPr>
          <w:shd w:val="clear" w:color="auto" w:fill="FFFFFF"/>
        </w:rPr>
        <w:t>an't get the stink off</w:t>
      </w:r>
      <w:r>
        <w:rPr>
          <w:shd w:val="clear" w:color="auto" w:fill="FFFFFF"/>
        </w:rPr>
        <w:t>” – “the stink off” – metaphor for something that won’t go away</w:t>
      </w:r>
    </w:p>
    <w:p w:rsidR="0062596B" w:rsidRDefault="0062596B" w:rsidP="0062596B">
      <w:pPr>
        <w:numPr>
          <w:ilvl w:val="0"/>
          <w:numId w:val="8"/>
        </w:numPr>
        <w:rPr>
          <w:shd w:val="clear" w:color="auto" w:fill="FFFFFF"/>
        </w:rPr>
      </w:pPr>
      <w:r>
        <w:rPr>
          <w:shd w:val="clear" w:color="auto" w:fill="FFFFFF"/>
        </w:rPr>
        <w:t>“</w:t>
      </w:r>
      <w:r w:rsidR="002B2215">
        <w:rPr>
          <w:shd w:val="clear" w:color="auto" w:fill="FFFFFF"/>
        </w:rPr>
        <w:t>c</w:t>
      </w:r>
      <w:r w:rsidRPr="0062596B">
        <w:rPr>
          <w:shd w:val="clear" w:color="auto" w:fill="FFFFFF"/>
        </w:rPr>
        <w:t>omes like a comet</w:t>
      </w:r>
      <w:r>
        <w:rPr>
          <w:shd w:val="clear" w:color="auto" w:fill="FFFFFF"/>
        </w:rPr>
        <w:t>” – simile &amp; alliteration (c’s)</w:t>
      </w:r>
    </w:p>
    <w:p w:rsidR="0062596B" w:rsidRDefault="0062596B" w:rsidP="0062596B">
      <w:pPr>
        <w:numPr>
          <w:ilvl w:val="0"/>
          <w:numId w:val="8"/>
        </w:numPr>
        <w:rPr>
          <w:shd w:val="clear" w:color="auto" w:fill="FFFFFF"/>
        </w:rPr>
      </w:pPr>
      <w:r w:rsidRPr="0062596B">
        <w:rPr>
          <w:shd w:val="clear" w:color="auto" w:fill="FFFFFF"/>
        </w:rPr>
        <w:t>“how to be a holy cow” – comparison to something revered in society</w:t>
      </w:r>
      <w:r>
        <w:rPr>
          <w:shd w:val="clear" w:color="auto" w:fill="FFFFFF"/>
        </w:rPr>
        <w:t xml:space="preserve"> &amp; alliteration (h’s)</w:t>
      </w:r>
    </w:p>
    <w:p w:rsidR="00803287" w:rsidRPr="00D147A8" w:rsidRDefault="0062596B" w:rsidP="00D147A8">
      <w:pPr>
        <w:numPr>
          <w:ilvl w:val="0"/>
          <w:numId w:val="8"/>
        </w:numPr>
        <w:rPr>
          <w:shd w:val="clear" w:color="auto" w:fill="FFFFFF"/>
        </w:rPr>
      </w:pPr>
      <w:r>
        <w:rPr>
          <w:shd w:val="clear" w:color="auto" w:fill="FFFFFF"/>
        </w:rPr>
        <w:lastRenderedPageBreak/>
        <w:t>“</w:t>
      </w:r>
      <w:r w:rsidRPr="0062596B">
        <w:rPr>
          <w:shd w:val="clear" w:color="auto" w:fill="FFFFFF"/>
        </w:rPr>
        <w:t>purest hell</w:t>
      </w:r>
      <w:r>
        <w:rPr>
          <w:shd w:val="clear" w:color="auto" w:fill="FFFFFF"/>
        </w:rPr>
        <w:t>” - oxymoron</w:t>
      </w:r>
      <w:r w:rsidRPr="0062596B">
        <w:rPr>
          <w:shd w:val="clear" w:color="auto" w:fill="FFFFFF"/>
        </w:rPr>
        <w:br/>
      </w:r>
      <w:bookmarkStart w:id="0" w:name="_GoBack"/>
      <w:bookmarkEnd w:id="0"/>
    </w:p>
    <w:sectPr w:rsidR="00803287" w:rsidRPr="00D147A8" w:rsidSect="00690173">
      <w:type w:val="continuous"/>
      <w:pgSz w:w="12240" w:h="15840"/>
      <w:pgMar w:top="72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AF1" w:rsidRDefault="00B37AF1" w:rsidP="00B37AF1">
      <w:pPr>
        <w:spacing w:after="0" w:line="240" w:lineRule="auto"/>
      </w:pPr>
      <w:r>
        <w:separator/>
      </w:r>
    </w:p>
  </w:endnote>
  <w:endnote w:type="continuationSeparator" w:id="0">
    <w:p w:rsidR="00B37AF1" w:rsidRDefault="00B37AF1" w:rsidP="00B37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23469"/>
      <w:docPartObj>
        <w:docPartGallery w:val="Page Numbers (Bottom of Page)"/>
        <w:docPartUnique/>
      </w:docPartObj>
    </w:sdtPr>
    <w:sdtEndPr/>
    <w:sdtContent>
      <w:p w:rsidR="00B37AF1" w:rsidRDefault="00141774">
        <w:pPr>
          <w:pStyle w:val="Footer"/>
          <w:jc w:val="right"/>
        </w:pPr>
        <w:r w:rsidRPr="00B37AF1">
          <w:rPr>
            <w:sz w:val="18"/>
          </w:rPr>
          <w:fldChar w:fldCharType="begin"/>
        </w:r>
        <w:r w:rsidR="00B37AF1" w:rsidRPr="00B37AF1">
          <w:rPr>
            <w:sz w:val="18"/>
          </w:rPr>
          <w:instrText xml:space="preserve"> PAGE   \* MERGEFORMAT </w:instrText>
        </w:r>
        <w:r w:rsidRPr="00B37AF1">
          <w:rPr>
            <w:sz w:val="18"/>
          </w:rPr>
          <w:fldChar w:fldCharType="separate"/>
        </w:r>
        <w:r w:rsidR="00C95FB7">
          <w:rPr>
            <w:noProof/>
            <w:sz w:val="18"/>
          </w:rPr>
          <w:t>6</w:t>
        </w:r>
        <w:r w:rsidRPr="00B37AF1">
          <w:rPr>
            <w:sz w:val="18"/>
          </w:rPr>
          <w:fldChar w:fldCharType="end"/>
        </w:r>
      </w:p>
    </w:sdtContent>
  </w:sdt>
  <w:p w:rsidR="00B37AF1" w:rsidRDefault="00B37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AF1" w:rsidRDefault="00B37AF1" w:rsidP="00B37AF1">
      <w:pPr>
        <w:spacing w:after="0" w:line="240" w:lineRule="auto"/>
      </w:pPr>
      <w:r>
        <w:separator/>
      </w:r>
    </w:p>
  </w:footnote>
  <w:footnote w:type="continuationSeparator" w:id="0">
    <w:p w:rsidR="00B37AF1" w:rsidRDefault="00B37AF1" w:rsidP="00B37A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74E04"/>
    <w:multiLevelType w:val="hybridMultilevel"/>
    <w:tmpl w:val="6A7A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13C0F"/>
    <w:multiLevelType w:val="hybridMultilevel"/>
    <w:tmpl w:val="96E41BEE"/>
    <w:lvl w:ilvl="0" w:tplc="4530AF7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2FB029FD"/>
    <w:multiLevelType w:val="hybridMultilevel"/>
    <w:tmpl w:val="6A7A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472E95"/>
    <w:multiLevelType w:val="hybridMultilevel"/>
    <w:tmpl w:val="760E756E"/>
    <w:lvl w:ilvl="0" w:tplc="9030169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9D4DFD"/>
    <w:multiLevelType w:val="hybridMultilevel"/>
    <w:tmpl w:val="CC9A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93022F"/>
    <w:multiLevelType w:val="hybridMultilevel"/>
    <w:tmpl w:val="CC9A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B851C0"/>
    <w:multiLevelType w:val="hybridMultilevel"/>
    <w:tmpl w:val="00425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D90257"/>
    <w:multiLevelType w:val="hybridMultilevel"/>
    <w:tmpl w:val="75022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B842B8"/>
    <w:multiLevelType w:val="hybridMultilevel"/>
    <w:tmpl w:val="96E41BEE"/>
    <w:lvl w:ilvl="0" w:tplc="4530AF7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6"/>
  </w:num>
  <w:num w:numId="3">
    <w:abstractNumId w:val="5"/>
  </w:num>
  <w:num w:numId="4">
    <w:abstractNumId w:val="7"/>
  </w:num>
  <w:num w:numId="5">
    <w:abstractNumId w:val="0"/>
  </w:num>
  <w:num w:numId="6">
    <w:abstractNumId w:val="8"/>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1FC"/>
    <w:rsid w:val="000232C6"/>
    <w:rsid w:val="0004112A"/>
    <w:rsid w:val="0004698A"/>
    <w:rsid w:val="00064AAF"/>
    <w:rsid w:val="000743FA"/>
    <w:rsid w:val="00075D54"/>
    <w:rsid w:val="000C723B"/>
    <w:rsid w:val="000E7597"/>
    <w:rsid w:val="00141774"/>
    <w:rsid w:val="00161951"/>
    <w:rsid w:val="0016755A"/>
    <w:rsid w:val="00173DC1"/>
    <w:rsid w:val="00192DD5"/>
    <w:rsid w:val="00194FF7"/>
    <w:rsid w:val="001A6571"/>
    <w:rsid w:val="001C197E"/>
    <w:rsid w:val="001D23BB"/>
    <w:rsid w:val="001D2DF4"/>
    <w:rsid w:val="001D36EB"/>
    <w:rsid w:val="00205336"/>
    <w:rsid w:val="002205B9"/>
    <w:rsid w:val="002234B8"/>
    <w:rsid w:val="00230A7C"/>
    <w:rsid w:val="00233DAC"/>
    <w:rsid w:val="00265B86"/>
    <w:rsid w:val="00270738"/>
    <w:rsid w:val="00274063"/>
    <w:rsid w:val="00275041"/>
    <w:rsid w:val="00297D9D"/>
    <w:rsid w:val="002A5F26"/>
    <w:rsid w:val="002A5FBE"/>
    <w:rsid w:val="002B2215"/>
    <w:rsid w:val="002B4126"/>
    <w:rsid w:val="002B6C13"/>
    <w:rsid w:val="002D7DE8"/>
    <w:rsid w:val="00311264"/>
    <w:rsid w:val="00335AAA"/>
    <w:rsid w:val="00347494"/>
    <w:rsid w:val="00360DB8"/>
    <w:rsid w:val="00380613"/>
    <w:rsid w:val="003877EA"/>
    <w:rsid w:val="003961F1"/>
    <w:rsid w:val="003D52B4"/>
    <w:rsid w:val="003F2BCD"/>
    <w:rsid w:val="004101FC"/>
    <w:rsid w:val="00441C60"/>
    <w:rsid w:val="00462D95"/>
    <w:rsid w:val="00467F12"/>
    <w:rsid w:val="004862B9"/>
    <w:rsid w:val="004A1CED"/>
    <w:rsid w:val="004D7C64"/>
    <w:rsid w:val="004E52C3"/>
    <w:rsid w:val="004F54FD"/>
    <w:rsid w:val="004F7E4E"/>
    <w:rsid w:val="0054225A"/>
    <w:rsid w:val="00551430"/>
    <w:rsid w:val="00552B81"/>
    <w:rsid w:val="00552CA9"/>
    <w:rsid w:val="00561DD0"/>
    <w:rsid w:val="005811FB"/>
    <w:rsid w:val="005A7C99"/>
    <w:rsid w:val="005B4E8D"/>
    <w:rsid w:val="005D4FCB"/>
    <w:rsid w:val="005D6D98"/>
    <w:rsid w:val="005E516D"/>
    <w:rsid w:val="005E5E9F"/>
    <w:rsid w:val="005F3390"/>
    <w:rsid w:val="0060782E"/>
    <w:rsid w:val="00613B70"/>
    <w:rsid w:val="0062596B"/>
    <w:rsid w:val="00626C1B"/>
    <w:rsid w:val="0063304D"/>
    <w:rsid w:val="00633A49"/>
    <w:rsid w:val="006370AF"/>
    <w:rsid w:val="006549EC"/>
    <w:rsid w:val="00654E1A"/>
    <w:rsid w:val="006811A4"/>
    <w:rsid w:val="0068372C"/>
    <w:rsid w:val="00683A99"/>
    <w:rsid w:val="00690173"/>
    <w:rsid w:val="006A0D8D"/>
    <w:rsid w:val="006A1A1F"/>
    <w:rsid w:val="006C04F9"/>
    <w:rsid w:val="006C6003"/>
    <w:rsid w:val="006C6E35"/>
    <w:rsid w:val="006D4C2A"/>
    <w:rsid w:val="007009C7"/>
    <w:rsid w:val="00701053"/>
    <w:rsid w:val="0070201F"/>
    <w:rsid w:val="00706FA7"/>
    <w:rsid w:val="00725588"/>
    <w:rsid w:val="007521CA"/>
    <w:rsid w:val="007710FA"/>
    <w:rsid w:val="00774A74"/>
    <w:rsid w:val="007850F8"/>
    <w:rsid w:val="00796297"/>
    <w:rsid w:val="007A0B9D"/>
    <w:rsid w:val="007A2573"/>
    <w:rsid w:val="007C02C0"/>
    <w:rsid w:val="007D2678"/>
    <w:rsid w:val="007D7A4E"/>
    <w:rsid w:val="007D7A8F"/>
    <w:rsid w:val="007E1FFF"/>
    <w:rsid w:val="00802977"/>
    <w:rsid w:val="00803287"/>
    <w:rsid w:val="00817771"/>
    <w:rsid w:val="008A5104"/>
    <w:rsid w:val="008C1EE2"/>
    <w:rsid w:val="008E6549"/>
    <w:rsid w:val="008F1331"/>
    <w:rsid w:val="00905B0F"/>
    <w:rsid w:val="009121CF"/>
    <w:rsid w:val="00921DC0"/>
    <w:rsid w:val="00925FCA"/>
    <w:rsid w:val="00937757"/>
    <w:rsid w:val="009704E6"/>
    <w:rsid w:val="0099239F"/>
    <w:rsid w:val="009A428D"/>
    <w:rsid w:val="009E498A"/>
    <w:rsid w:val="00A3771B"/>
    <w:rsid w:val="00A457C2"/>
    <w:rsid w:val="00A92057"/>
    <w:rsid w:val="00A96240"/>
    <w:rsid w:val="00AB6B10"/>
    <w:rsid w:val="00AF181A"/>
    <w:rsid w:val="00B00B4E"/>
    <w:rsid w:val="00B37AF1"/>
    <w:rsid w:val="00B649D4"/>
    <w:rsid w:val="00B87656"/>
    <w:rsid w:val="00BA070C"/>
    <w:rsid w:val="00BC12DC"/>
    <w:rsid w:val="00BC399D"/>
    <w:rsid w:val="00BD7B7A"/>
    <w:rsid w:val="00C316F4"/>
    <w:rsid w:val="00C34A42"/>
    <w:rsid w:val="00C377C7"/>
    <w:rsid w:val="00C95FB7"/>
    <w:rsid w:val="00CA3611"/>
    <w:rsid w:val="00CD6558"/>
    <w:rsid w:val="00CF0B36"/>
    <w:rsid w:val="00CF2377"/>
    <w:rsid w:val="00D11E33"/>
    <w:rsid w:val="00D147A8"/>
    <w:rsid w:val="00D35D58"/>
    <w:rsid w:val="00D4035F"/>
    <w:rsid w:val="00D4304C"/>
    <w:rsid w:val="00D56D84"/>
    <w:rsid w:val="00D67D78"/>
    <w:rsid w:val="00D8676E"/>
    <w:rsid w:val="00D91F74"/>
    <w:rsid w:val="00D97902"/>
    <w:rsid w:val="00DD6FFA"/>
    <w:rsid w:val="00DF3E4B"/>
    <w:rsid w:val="00E044A3"/>
    <w:rsid w:val="00E04C18"/>
    <w:rsid w:val="00E311B4"/>
    <w:rsid w:val="00E55A1E"/>
    <w:rsid w:val="00E63F7A"/>
    <w:rsid w:val="00E77728"/>
    <w:rsid w:val="00E95052"/>
    <w:rsid w:val="00E97D09"/>
    <w:rsid w:val="00EC712E"/>
    <w:rsid w:val="00ED44D5"/>
    <w:rsid w:val="00EE6D5C"/>
    <w:rsid w:val="00EE717A"/>
    <w:rsid w:val="00EF388B"/>
    <w:rsid w:val="00F20A4B"/>
    <w:rsid w:val="00F24073"/>
    <w:rsid w:val="00F35269"/>
    <w:rsid w:val="00F4779D"/>
    <w:rsid w:val="00F533F2"/>
    <w:rsid w:val="00FC0070"/>
    <w:rsid w:val="00FF4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D97DC6D-B41F-45B4-BA25-BEA1EDB79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04D"/>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50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75041"/>
    <w:rPr>
      <w:rFonts w:ascii="Lucida Grande" w:hAnsi="Lucida Grande" w:cs="Lucida Grande"/>
      <w:sz w:val="18"/>
      <w:szCs w:val="18"/>
    </w:rPr>
  </w:style>
  <w:style w:type="paragraph" w:styleId="ListParagraph">
    <w:name w:val="List Paragraph"/>
    <w:basedOn w:val="Normal"/>
    <w:uiPriority w:val="34"/>
    <w:qFormat/>
    <w:rsid w:val="006370AF"/>
    <w:pPr>
      <w:ind w:left="720"/>
      <w:contextualSpacing/>
    </w:pPr>
  </w:style>
  <w:style w:type="paragraph" w:styleId="Header">
    <w:name w:val="header"/>
    <w:basedOn w:val="Normal"/>
    <w:link w:val="HeaderChar"/>
    <w:uiPriority w:val="99"/>
    <w:semiHidden/>
    <w:unhideWhenUsed/>
    <w:rsid w:val="00B37A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7AF1"/>
    <w:rPr>
      <w:lang w:val="en-CA"/>
    </w:rPr>
  </w:style>
  <w:style w:type="paragraph" w:styleId="Footer">
    <w:name w:val="footer"/>
    <w:basedOn w:val="Normal"/>
    <w:link w:val="FooterChar"/>
    <w:uiPriority w:val="99"/>
    <w:unhideWhenUsed/>
    <w:rsid w:val="00B37A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AF1"/>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youtube.com/watch?v=-_qMagfZtv8"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9FA86-404A-44AD-B108-7F6293D5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46C54C5A.dotm</Template>
  <TotalTime>8</TotalTime>
  <Pages>6</Pages>
  <Words>2156</Words>
  <Characters>10050</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English 11 Short Story Unit</vt:lpstr>
    </vt:vector>
  </TitlesOfParts>
  <Company>Greater Victoria School District 61</Company>
  <LinksUpToDate>false</LinksUpToDate>
  <CharactersWithSpaces>12182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11 Short Story Unit</dc:title>
  <dc:creator>roy V</dc:creator>
  <cp:lastModifiedBy>Campbell, Scott</cp:lastModifiedBy>
  <cp:revision>3</cp:revision>
  <cp:lastPrinted>2017-05-15T14:24:00Z</cp:lastPrinted>
  <dcterms:created xsi:type="dcterms:W3CDTF">2017-05-15T14:24:00Z</dcterms:created>
  <dcterms:modified xsi:type="dcterms:W3CDTF">2017-05-15T14:32:00Z</dcterms:modified>
</cp:coreProperties>
</file>