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22" w:rsidRDefault="0050250F" w:rsidP="0015178B">
      <w:pPr>
        <w:spacing w:after="0" w:line="240" w:lineRule="auto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526007A">
            <wp:simplePos x="0" y="0"/>
            <wp:positionH relativeFrom="column">
              <wp:posOffset>3848100</wp:posOffset>
            </wp:positionH>
            <wp:positionV relativeFrom="paragraph">
              <wp:posOffset>-419100</wp:posOffset>
            </wp:positionV>
            <wp:extent cx="2562225" cy="1440815"/>
            <wp:effectExtent l="0" t="0" r="9525" b="6985"/>
            <wp:wrapTight wrapText="bothSides">
              <wp:wrapPolygon edited="0">
                <wp:start x="0" y="0"/>
                <wp:lineTo x="0" y="21419"/>
                <wp:lineTo x="21520" y="21419"/>
                <wp:lineTo x="21520" y="0"/>
                <wp:lineTo x="0" y="0"/>
              </wp:wrapPolygon>
            </wp:wrapTight>
            <wp:docPr id="2" name="Picture 2" descr="It&amp;#39;s just possible that the House of Commons spends too much time debating  | TVO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&amp;#39;s just possible that the House of Commons spends too much time debating  | TVO.o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522">
        <w:rPr>
          <w:rFonts w:asciiTheme="majorHAnsi" w:hAnsiTheme="majorHAnsi"/>
        </w:rPr>
        <w:t xml:space="preserve">Name: </w:t>
      </w:r>
    </w:p>
    <w:p w:rsidR="00F25522" w:rsidRDefault="00F25522" w:rsidP="00F2552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Social Studies 1</w:t>
      </w:r>
      <w:r w:rsidR="0050250F">
        <w:rPr>
          <w:rFonts w:asciiTheme="majorHAnsi" w:hAnsiTheme="majorHAnsi"/>
          <w:b/>
        </w:rPr>
        <w:t>0</w:t>
      </w:r>
      <w:bookmarkStart w:id="0" w:name="_GoBack"/>
      <w:bookmarkEnd w:id="0"/>
      <w:r>
        <w:rPr>
          <w:rFonts w:asciiTheme="majorHAnsi" w:hAnsiTheme="majorHAnsi"/>
          <w:b/>
        </w:rPr>
        <w:t xml:space="preserve"> – Politics and Government </w:t>
      </w:r>
    </w:p>
    <w:p w:rsidR="00F25522" w:rsidRDefault="00F25522" w:rsidP="00F25522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The Operation of Government</w:t>
      </w:r>
    </w:p>
    <w:p w:rsidR="00F25522" w:rsidRDefault="00F25522" w:rsidP="0015178B">
      <w:pPr>
        <w:spacing w:after="0" w:line="240" w:lineRule="auto"/>
        <w:rPr>
          <w:rFonts w:asciiTheme="majorHAnsi" w:hAnsiTheme="majorHAnsi"/>
          <w:b/>
        </w:rPr>
      </w:pPr>
    </w:p>
    <w:p w:rsidR="00F25522" w:rsidRDefault="00F25522" w:rsidP="00F2552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Reference: </w:t>
      </w:r>
    </w:p>
    <w:p w:rsidR="00F25522" w:rsidRDefault="00B35E74" w:rsidP="00F2552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Counterpoints, p. 304-313</w:t>
      </w:r>
    </w:p>
    <w:p w:rsidR="00F25522" w:rsidRPr="00F25522" w:rsidRDefault="00F25522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Video: </w:t>
      </w:r>
      <w:r w:rsidRPr="00F25522">
        <w:rPr>
          <w:rFonts w:asciiTheme="majorHAnsi" w:hAnsiTheme="majorHAnsi"/>
        </w:rPr>
        <w:t>Government in Canada (see handout)</w:t>
      </w:r>
    </w:p>
    <w:p w:rsidR="0015178B" w:rsidRDefault="0015178B" w:rsidP="00F25522">
      <w:pPr>
        <w:spacing w:after="0" w:line="240" w:lineRule="auto"/>
        <w:rPr>
          <w:rFonts w:asciiTheme="majorHAnsi" w:hAnsiTheme="majorHAnsi"/>
        </w:rPr>
      </w:pPr>
    </w:p>
    <w:p w:rsidR="0015178B" w:rsidRDefault="0015178B" w:rsidP="00F2552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Questions:</w:t>
      </w:r>
    </w:p>
    <w:p w:rsidR="0015178B" w:rsidRDefault="0015178B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AA791D">
        <w:rPr>
          <w:rFonts w:asciiTheme="majorHAnsi" w:hAnsiTheme="majorHAnsi"/>
        </w:rPr>
        <w:t>How is our parliamentary system set up? (p. 304)</w:t>
      </w: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What are some functions of government? (p. 305)</w:t>
      </w: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Define the following:</w:t>
      </w: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civil service</w:t>
      </w: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bureaucracy</w:t>
      </w: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PMO</w:t>
      </w: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PCO</w:t>
      </w: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Cabinet solidarity</w:t>
      </w: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Order-in-Council</w:t>
      </w:r>
    </w:p>
    <w:p w:rsidR="0050250F" w:rsidRDefault="0050250F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3. Explain the role of the Cabinet in governmental affairs. What are the responsibilities of Cabinet ministers? (p. 306) </w:t>
      </w: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What are the steps in the pass</w:t>
      </w:r>
      <w:r w:rsidR="00C55825">
        <w:rPr>
          <w:rFonts w:asciiTheme="majorHAnsi" w:hAnsiTheme="majorHAnsi"/>
        </w:rPr>
        <w:t xml:space="preserve">age </w:t>
      </w:r>
      <w:r>
        <w:rPr>
          <w:rFonts w:asciiTheme="majorHAnsi" w:hAnsiTheme="majorHAnsi"/>
        </w:rPr>
        <w:t>of legislation? (p. 308)</w:t>
      </w: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AA791D" w:rsidRDefault="00AA791D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How do political parties ensure support among their members?</w:t>
      </w: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6. When might free votes occur in the House of Commons?</w:t>
      </w: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7. Why are private members’ bills seldom passed?</w:t>
      </w: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8. What are some advantages and disadvantages to minority governments? (p. 310) Make a +/- chart.</w:t>
      </w: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Define the following: </w:t>
      </w: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coalition</w:t>
      </w: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prorogue</w:t>
      </w: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C55825" w:rsidP="00F25522">
      <w:pPr>
        <w:spacing w:after="0" w:line="240" w:lineRule="auto"/>
        <w:rPr>
          <w:rFonts w:asciiTheme="majorHAnsi" w:hAnsiTheme="majorHAnsi"/>
        </w:rPr>
      </w:pPr>
    </w:p>
    <w:p w:rsidR="00C55825" w:rsidRDefault="00BA40B8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dissolution</w:t>
      </w: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9. What are the differences between the provincial and federal legislatures? (see chart)</w:t>
      </w: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40B8" w:rsidTr="00BA40B8">
        <w:tc>
          <w:tcPr>
            <w:tcW w:w="4788" w:type="dxa"/>
          </w:tcPr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Federal Government</w:t>
            </w:r>
          </w:p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Provincial Government</w:t>
            </w:r>
          </w:p>
        </w:tc>
      </w:tr>
      <w:tr w:rsidR="00BA40B8" w:rsidTr="00BA40B8">
        <w:tc>
          <w:tcPr>
            <w:tcW w:w="4788" w:type="dxa"/>
          </w:tcPr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Governor General</w:t>
            </w:r>
          </w:p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BA40B8" w:rsidRDefault="00BA40B8" w:rsidP="00F25522">
            <w:pPr>
              <w:rPr>
                <w:rFonts w:asciiTheme="majorHAnsi" w:hAnsiTheme="majorHAnsi"/>
              </w:rPr>
            </w:pPr>
          </w:p>
        </w:tc>
      </w:tr>
      <w:tr w:rsidR="00BA40B8" w:rsidTr="00BA40B8">
        <w:tc>
          <w:tcPr>
            <w:tcW w:w="4788" w:type="dxa"/>
          </w:tcPr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Senate</w:t>
            </w:r>
          </w:p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BA40B8" w:rsidRDefault="00BA40B8" w:rsidP="00F25522">
            <w:pPr>
              <w:rPr>
                <w:rFonts w:asciiTheme="majorHAnsi" w:hAnsiTheme="majorHAnsi"/>
              </w:rPr>
            </w:pPr>
          </w:p>
        </w:tc>
      </w:tr>
      <w:tr w:rsidR="00BA40B8" w:rsidTr="00BA40B8">
        <w:tc>
          <w:tcPr>
            <w:tcW w:w="4788" w:type="dxa"/>
          </w:tcPr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House of Commons</w:t>
            </w:r>
          </w:p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BA40B8" w:rsidRDefault="00BA40B8" w:rsidP="00F25522">
            <w:pPr>
              <w:rPr>
                <w:rFonts w:asciiTheme="majorHAnsi" w:hAnsiTheme="majorHAnsi"/>
              </w:rPr>
            </w:pPr>
          </w:p>
        </w:tc>
      </w:tr>
      <w:tr w:rsidR="00BA40B8" w:rsidTr="00BA40B8">
        <w:tc>
          <w:tcPr>
            <w:tcW w:w="4788" w:type="dxa"/>
          </w:tcPr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Prime Minister</w:t>
            </w:r>
          </w:p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BA40B8" w:rsidRDefault="00BA40B8" w:rsidP="00F25522">
            <w:pPr>
              <w:rPr>
                <w:rFonts w:asciiTheme="majorHAnsi" w:hAnsiTheme="majorHAnsi"/>
              </w:rPr>
            </w:pPr>
          </w:p>
        </w:tc>
      </w:tr>
      <w:tr w:rsidR="00BA40B8" w:rsidTr="00BA40B8">
        <w:tc>
          <w:tcPr>
            <w:tcW w:w="4788" w:type="dxa"/>
          </w:tcPr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Cabinet</w:t>
            </w:r>
          </w:p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BA40B8" w:rsidRDefault="00BA40B8" w:rsidP="00F25522">
            <w:pPr>
              <w:rPr>
                <w:rFonts w:asciiTheme="majorHAnsi" w:hAnsiTheme="majorHAnsi"/>
              </w:rPr>
            </w:pPr>
          </w:p>
        </w:tc>
      </w:tr>
      <w:tr w:rsidR="00BA40B8" w:rsidTr="00BA40B8">
        <w:tc>
          <w:tcPr>
            <w:tcW w:w="4788" w:type="dxa"/>
          </w:tcPr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Member of Parliament (MP)</w:t>
            </w:r>
          </w:p>
          <w:p w:rsidR="00BA40B8" w:rsidRDefault="00BA40B8" w:rsidP="00BA4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:rsidR="00BA40B8" w:rsidRDefault="00BA40B8" w:rsidP="00F25522">
            <w:pPr>
              <w:rPr>
                <w:rFonts w:asciiTheme="majorHAnsi" w:hAnsiTheme="majorHAnsi"/>
              </w:rPr>
            </w:pPr>
          </w:p>
        </w:tc>
      </w:tr>
    </w:tbl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10. What are some specific areas of interest to provincial governments? (lecture/</w:t>
      </w:r>
      <w:proofErr w:type="spellStart"/>
      <w:r>
        <w:rPr>
          <w:rFonts w:asciiTheme="majorHAnsi" w:hAnsiTheme="majorHAnsi"/>
        </w:rPr>
        <w:t>powerpoint</w:t>
      </w:r>
      <w:proofErr w:type="spellEnd"/>
      <w:r>
        <w:rPr>
          <w:rFonts w:asciiTheme="majorHAnsi" w:hAnsiTheme="majorHAnsi"/>
        </w:rPr>
        <w:t>)</w:t>
      </w: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  <w:r w:rsidR="00371F14">
        <w:rPr>
          <w:rFonts w:asciiTheme="majorHAnsi" w:hAnsiTheme="majorHAnsi"/>
        </w:rPr>
        <w:t>Do you think that citizens should have more say in deciding government policy? Consider the pros and cons and explain your answer. (p. 312)</w:t>
      </w:r>
    </w:p>
    <w:p w:rsidR="00371F14" w:rsidRDefault="00371F14" w:rsidP="00F25522">
      <w:pPr>
        <w:spacing w:after="0" w:line="240" w:lineRule="auto"/>
        <w:rPr>
          <w:rFonts w:asciiTheme="majorHAnsi" w:hAnsiTheme="majorHAnsi"/>
        </w:rPr>
      </w:pPr>
    </w:p>
    <w:p w:rsidR="00371F14" w:rsidRDefault="00371F14" w:rsidP="00F25522">
      <w:pPr>
        <w:spacing w:after="0" w:line="240" w:lineRule="auto"/>
        <w:rPr>
          <w:rFonts w:asciiTheme="majorHAnsi" w:hAnsiTheme="majorHAnsi"/>
        </w:rPr>
      </w:pPr>
    </w:p>
    <w:p w:rsidR="00371F14" w:rsidRDefault="00371F14" w:rsidP="00F25522">
      <w:pPr>
        <w:spacing w:after="0" w:line="240" w:lineRule="auto"/>
        <w:rPr>
          <w:rFonts w:asciiTheme="majorHAnsi" w:hAnsiTheme="majorHAnsi"/>
        </w:rPr>
      </w:pPr>
    </w:p>
    <w:p w:rsidR="00371F14" w:rsidRDefault="00371F14" w:rsidP="00F25522">
      <w:pPr>
        <w:spacing w:after="0" w:line="240" w:lineRule="auto"/>
        <w:rPr>
          <w:rFonts w:asciiTheme="majorHAnsi" w:hAnsiTheme="majorHAnsi"/>
        </w:rPr>
      </w:pPr>
    </w:p>
    <w:p w:rsidR="00371F14" w:rsidRDefault="00371F14" w:rsidP="00F25522">
      <w:pPr>
        <w:spacing w:after="0" w:line="240" w:lineRule="auto"/>
        <w:rPr>
          <w:rFonts w:asciiTheme="majorHAnsi" w:hAnsiTheme="majorHAnsi"/>
        </w:rPr>
      </w:pPr>
    </w:p>
    <w:p w:rsidR="00371F14" w:rsidRDefault="00371F14" w:rsidP="00F25522">
      <w:pPr>
        <w:spacing w:after="0" w:line="240" w:lineRule="auto"/>
        <w:rPr>
          <w:rFonts w:asciiTheme="majorHAnsi" w:hAnsiTheme="majorHAnsi"/>
        </w:rPr>
      </w:pPr>
    </w:p>
    <w:p w:rsidR="00371F14" w:rsidRDefault="00371F14" w:rsidP="00F25522">
      <w:pPr>
        <w:spacing w:after="0" w:line="240" w:lineRule="auto"/>
        <w:rPr>
          <w:rFonts w:asciiTheme="majorHAnsi" w:hAnsiTheme="majorHAnsi"/>
        </w:rPr>
      </w:pPr>
    </w:p>
    <w:p w:rsidR="00371F14" w:rsidRDefault="00371F14" w:rsidP="00F25522">
      <w:pPr>
        <w:spacing w:after="0" w:line="240" w:lineRule="auto"/>
        <w:rPr>
          <w:rFonts w:asciiTheme="majorHAnsi" w:hAnsiTheme="majorHAnsi"/>
        </w:rPr>
      </w:pPr>
    </w:p>
    <w:p w:rsidR="00371F14" w:rsidRDefault="00371F14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Can you figure these </w:t>
      </w:r>
      <w:proofErr w:type="gramStart"/>
      <w:r>
        <w:rPr>
          <w:rFonts w:asciiTheme="majorHAnsi" w:hAnsiTheme="majorHAnsi"/>
        </w:rPr>
        <w:t>out?:</w:t>
      </w:r>
      <w:proofErr w:type="gramEnd"/>
    </w:p>
    <w:p w:rsidR="00BA40B8" w:rsidRDefault="00BA40B8" w:rsidP="00F25522">
      <w:pPr>
        <w:spacing w:after="0" w:line="240" w:lineRule="auto"/>
        <w:rPr>
          <w:rFonts w:asciiTheme="majorHAnsi" w:hAnsiTheme="majorHAnsi"/>
        </w:rPr>
      </w:pPr>
    </w:p>
    <w:p w:rsidR="00BA40B8" w:rsidRDefault="00BA40B8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371F14">
        <w:rPr>
          <w:rFonts w:asciiTheme="majorHAnsi" w:hAnsiTheme="majorHAnsi"/>
        </w:rPr>
        <w:t>Who is the current Governor General? ___________________________________________________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What is the name given to the part of the constitution setting out how changes can be made? _____________________________________________________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How many provinces have to agree to change the constitution? _______________________________________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Name the country from which our unwritten constitution originated.  ________________________________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What is the name of the powers not mentioned in the constitution?  __________________________________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6. Name the body that makes decisions regarding federal-provincial disputes.  _________________________________________________________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7. What is another name for the House of Commons? ___________________________________________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8. What is the maximum amount of years between elections? 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9. Who can decide to call an election before the maximum number of years? 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10. Who elects the Speaker of the House? __________________________________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11. What is a meeting made up of elected members of a party called? __________________________________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12. Who calls the actual elections? ________________________________________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13. What is the term for cabinet members agreeing publicly with cabinet decisions (not disagreeing in public)? _____________________________________________________________________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14. What is the name of the permanent employees who perform the ongoing business of government? ________________________________________________</w:t>
      </w:r>
    </w:p>
    <w:p w:rsidR="00371F14" w:rsidRDefault="00371F14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15. </w:t>
      </w:r>
      <w:r w:rsidR="007052B6">
        <w:rPr>
          <w:rFonts w:asciiTheme="majorHAnsi" w:hAnsiTheme="majorHAnsi"/>
        </w:rPr>
        <w:t>Who chooses Cabinet? _______________________________________________</w:t>
      </w:r>
    </w:p>
    <w:p w:rsidR="007052B6" w:rsidRDefault="007052B6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16. What name is given to the person who ensures that all members are present to support party bills and vote in the House of Commons? ____________________________________________</w:t>
      </w:r>
    </w:p>
    <w:p w:rsidR="007052B6" w:rsidRDefault="007052B6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17. Where do most bills originate? ___________________________________________________</w:t>
      </w:r>
    </w:p>
    <w:p w:rsidR="007052B6" w:rsidRDefault="007052B6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18. How many readings in the House of Commons? ___________________________________________</w:t>
      </w:r>
    </w:p>
    <w:p w:rsidR="007052B6" w:rsidRDefault="007052B6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19. What do they call the Legislature in British Columbia? ________________________________________________</w:t>
      </w:r>
    </w:p>
    <w:p w:rsidR="007052B6" w:rsidRDefault="007052B6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20. What is another name for an ‘alderman’? ______________________________________________</w:t>
      </w:r>
    </w:p>
    <w:p w:rsidR="007052B6" w:rsidRDefault="007052B6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21. What is the aboriginal equivalent of a municipal council? __________________________________________</w:t>
      </w:r>
    </w:p>
    <w:p w:rsidR="007052B6" w:rsidRDefault="007052B6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22. Which government is responsible for education? ___________________________________________________</w:t>
      </w:r>
    </w:p>
    <w:p w:rsidR="007052B6" w:rsidRDefault="007052B6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23. Which government is responsible for garbage collection? __________________________________________</w:t>
      </w:r>
    </w:p>
    <w:p w:rsidR="007052B6" w:rsidRDefault="007052B6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24. Which government is responsible for allocating driver’s licenses? __________________________________</w:t>
      </w:r>
    </w:p>
    <w:p w:rsidR="007052B6" w:rsidRPr="0015178B" w:rsidRDefault="007052B6" w:rsidP="00371F1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25. Who is the Lieutenant Governor of British Columbia? _________________________________________________</w:t>
      </w:r>
    </w:p>
    <w:sectPr w:rsidR="007052B6" w:rsidRPr="0015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22"/>
    <w:rsid w:val="0015178B"/>
    <w:rsid w:val="00371F14"/>
    <w:rsid w:val="0050250F"/>
    <w:rsid w:val="007052B6"/>
    <w:rsid w:val="00900812"/>
    <w:rsid w:val="00AA791D"/>
    <w:rsid w:val="00B35E74"/>
    <w:rsid w:val="00BA40B8"/>
    <w:rsid w:val="00C55825"/>
    <w:rsid w:val="00F2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4729"/>
  <w15:docId w15:val="{7D5B14A0-E28B-44E0-B7BC-07E135D0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5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78B"/>
    <w:pPr>
      <w:ind w:left="720"/>
      <w:contextualSpacing/>
    </w:pPr>
  </w:style>
  <w:style w:type="table" w:styleId="TableGrid">
    <w:name w:val="Table Grid"/>
    <w:basedOn w:val="TableNormal"/>
    <w:uiPriority w:val="59"/>
    <w:rsid w:val="00BA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Scott</dc:creator>
  <cp:lastModifiedBy>Scott Campbell</cp:lastModifiedBy>
  <cp:revision>2</cp:revision>
  <cp:lastPrinted>2021-09-15T15:33:00Z</cp:lastPrinted>
  <dcterms:created xsi:type="dcterms:W3CDTF">2021-09-15T16:56:00Z</dcterms:created>
  <dcterms:modified xsi:type="dcterms:W3CDTF">2021-09-15T16:56:00Z</dcterms:modified>
</cp:coreProperties>
</file>