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DDEA3" w14:textId="067BEC56" w:rsidR="0008145B" w:rsidRPr="0008145B" w:rsidRDefault="000239BC">
      <w:pPr>
        <w:rPr>
          <w:rFonts w:asciiTheme="majorHAnsi" w:hAnsiTheme="majorHAnsi"/>
        </w:rPr>
      </w:pPr>
      <w:r w:rsidRPr="0008145B">
        <w:rPr>
          <w:rFonts w:asciiTheme="majorHAnsi" w:hAnsiTheme="majorHAnsi"/>
        </w:rPr>
        <w:t xml:space="preserve">Writing pieces declared as “one pagers” are given </w:t>
      </w:r>
      <w:r w:rsidR="00EB307B">
        <w:rPr>
          <w:rFonts w:asciiTheme="majorHAnsi" w:hAnsiTheme="majorHAnsi"/>
        </w:rPr>
        <w:t>randomly during a</w:t>
      </w:r>
      <w:r w:rsidRPr="0008145B">
        <w:rPr>
          <w:rFonts w:asciiTheme="majorHAnsi" w:hAnsiTheme="majorHAnsi"/>
        </w:rPr>
        <w:t xml:space="preserve"> learning phase and are designed as an opportunity for the student to demonstrate technical command of the relevant concepts/ideas/terminology and to continue to work with the ideas of </w:t>
      </w:r>
      <w:r w:rsidR="00671E8D">
        <w:rPr>
          <w:rFonts w:asciiTheme="majorHAnsi" w:hAnsiTheme="majorHAnsi"/>
        </w:rPr>
        <w:t>politics</w:t>
      </w:r>
      <w:r w:rsidRPr="0008145B">
        <w:rPr>
          <w:rFonts w:asciiTheme="majorHAnsi" w:hAnsiTheme="majorHAnsi"/>
        </w:rPr>
        <w:t xml:space="preserve">, </w:t>
      </w:r>
      <w:r w:rsidR="00671E8D">
        <w:rPr>
          <w:rFonts w:asciiTheme="majorHAnsi" w:hAnsiTheme="majorHAnsi"/>
        </w:rPr>
        <w:t>governments, states, political cultures, social movements</w:t>
      </w:r>
      <w:r w:rsidRPr="0008145B">
        <w:rPr>
          <w:rFonts w:asciiTheme="majorHAnsi" w:hAnsiTheme="majorHAnsi"/>
        </w:rPr>
        <w:t xml:space="preserve"> and </w:t>
      </w:r>
      <w:r w:rsidR="00671E8D">
        <w:rPr>
          <w:rFonts w:asciiTheme="majorHAnsi" w:hAnsiTheme="majorHAnsi"/>
        </w:rPr>
        <w:t>ideologies</w:t>
      </w:r>
      <w:r w:rsidRPr="0008145B">
        <w:rPr>
          <w:rFonts w:asciiTheme="majorHAnsi" w:hAnsiTheme="majorHAnsi"/>
        </w:rPr>
        <w:t xml:space="preserve"> that u</w:t>
      </w:r>
      <w:r w:rsidR="00EB307B">
        <w:rPr>
          <w:rFonts w:asciiTheme="majorHAnsi" w:hAnsiTheme="majorHAnsi"/>
        </w:rPr>
        <w:t xml:space="preserve">nderpin the course objectives. In all likelihood, the “one-pager” will be based on readings from </w:t>
      </w:r>
      <w:proofErr w:type="spellStart"/>
      <w:r w:rsidR="00EB307B">
        <w:rPr>
          <w:rFonts w:asciiTheme="majorHAnsi" w:hAnsiTheme="majorHAnsi"/>
        </w:rPr>
        <w:t>Poli</w:t>
      </w:r>
      <w:proofErr w:type="spellEnd"/>
      <w:r w:rsidR="00EB307B">
        <w:rPr>
          <w:rFonts w:asciiTheme="majorHAnsi" w:hAnsiTheme="majorHAnsi"/>
        </w:rPr>
        <w:t xml:space="preserve"> </w:t>
      </w:r>
      <w:proofErr w:type="spellStart"/>
      <w:r w:rsidR="00EB307B">
        <w:rPr>
          <w:rFonts w:asciiTheme="majorHAnsi" w:hAnsiTheme="majorHAnsi"/>
        </w:rPr>
        <w:t>Sci</w:t>
      </w:r>
      <w:proofErr w:type="spellEnd"/>
      <w:r w:rsidR="00EB307B">
        <w:rPr>
          <w:rFonts w:asciiTheme="majorHAnsi" w:hAnsiTheme="majorHAnsi"/>
        </w:rPr>
        <w:t xml:space="preserve"> 105, in addition to lectures, discussions, and guest speakers during a particular learning phase.</w:t>
      </w:r>
    </w:p>
    <w:p w14:paraId="06C314C5" w14:textId="07635AD3" w:rsidR="000239BC" w:rsidRPr="0008145B" w:rsidRDefault="000239BC">
      <w:pPr>
        <w:rPr>
          <w:rFonts w:asciiTheme="majorHAnsi" w:hAnsiTheme="majorHAnsi"/>
        </w:rPr>
      </w:pPr>
      <w:r w:rsidRPr="0008145B">
        <w:rPr>
          <w:rFonts w:asciiTheme="majorHAnsi" w:hAnsiTheme="majorHAnsi"/>
        </w:rPr>
        <w:t xml:space="preserve">Students will receive a rating for each one pager, but will receive final assessment for the one pagers as a whole.  This means that </w:t>
      </w:r>
      <w:r w:rsidR="00116F53" w:rsidRPr="0008145B">
        <w:rPr>
          <w:rFonts w:asciiTheme="majorHAnsi" w:hAnsiTheme="majorHAnsi"/>
        </w:rPr>
        <w:t>students</w:t>
      </w:r>
      <w:r w:rsidRPr="0008145B">
        <w:rPr>
          <w:rFonts w:asciiTheme="majorHAnsi" w:hAnsiTheme="majorHAnsi"/>
        </w:rPr>
        <w:t xml:space="preserve"> should feel free to test, </w:t>
      </w:r>
      <w:r w:rsidR="00BB6AA6">
        <w:rPr>
          <w:rFonts w:asciiTheme="majorHAnsi" w:hAnsiTheme="majorHAnsi"/>
        </w:rPr>
        <w:t xml:space="preserve">to </w:t>
      </w:r>
      <w:r w:rsidRPr="0008145B">
        <w:rPr>
          <w:rFonts w:asciiTheme="majorHAnsi" w:hAnsiTheme="majorHAnsi"/>
        </w:rPr>
        <w:t xml:space="preserve">take risks and </w:t>
      </w:r>
      <w:r w:rsidR="00BB6AA6">
        <w:rPr>
          <w:rFonts w:asciiTheme="majorHAnsi" w:hAnsiTheme="majorHAnsi"/>
        </w:rPr>
        <w:t xml:space="preserve">to </w:t>
      </w:r>
      <w:r w:rsidRPr="0008145B">
        <w:rPr>
          <w:rFonts w:asciiTheme="majorHAnsi" w:hAnsiTheme="majorHAnsi"/>
        </w:rPr>
        <w:t>see this writing as both assessment of learning and assessment for learning.</w:t>
      </w:r>
    </w:p>
    <w:tbl>
      <w:tblPr>
        <w:tblStyle w:val="TableGrid"/>
        <w:tblW w:w="0" w:type="auto"/>
        <w:tblLook w:val="04A0" w:firstRow="1" w:lastRow="0" w:firstColumn="1" w:lastColumn="0" w:noHBand="0" w:noVBand="1"/>
      </w:tblPr>
      <w:tblGrid>
        <w:gridCol w:w="2222"/>
        <w:gridCol w:w="2219"/>
        <w:gridCol w:w="2222"/>
        <w:gridCol w:w="2227"/>
        <w:gridCol w:w="2226"/>
        <w:gridCol w:w="2220"/>
      </w:tblGrid>
      <w:tr w:rsidR="00116F53" w:rsidRPr="0008145B" w14:paraId="38EA0328" w14:textId="77777777" w:rsidTr="00C208A8">
        <w:tc>
          <w:tcPr>
            <w:tcW w:w="2260" w:type="dxa"/>
            <w:shd w:val="clear" w:color="auto" w:fill="D9D9D9" w:themeFill="background1" w:themeFillShade="D9"/>
          </w:tcPr>
          <w:p w14:paraId="05007F4B" w14:textId="77777777" w:rsidR="00116F53" w:rsidRPr="0008145B" w:rsidRDefault="00116F53">
            <w:pPr>
              <w:rPr>
                <w:rFonts w:asciiTheme="majorHAnsi" w:hAnsiTheme="majorHAnsi"/>
                <w:b/>
              </w:rPr>
            </w:pPr>
            <w:r w:rsidRPr="0008145B">
              <w:rPr>
                <w:rFonts w:asciiTheme="majorHAnsi" w:hAnsiTheme="majorHAnsi"/>
                <w:b/>
              </w:rPr>
              <w:t>Exceptional 9-10</w:t>
            </w:r>
          </w:p>
        </w:tc>
        <w:tc>
          <w:tcPr>
            <w:tcW w:w="2260" w:type="dxa"/>
            <w:shd w:val="clear" w:color="auto" w:fill="D9D9D9" w:themeFill="background1" w:themeFillShade="D9"/>
          </w:tcPr>
          <w:p w14:paraId="7F201CC9" w14:textId="77777777" w:rsidR="00116F53" w:rsidRPr="0008145B" w:rsidRDefault="00116F53">
            <w:pPr>
              <w:rPr>
                <w:rFonts w:asciiTheme="majorHAnsi" w:hAnsiTheme="majorHAnsi"/>
                <w:b/>
              </w:rPr>
            </w:pPr>
            <w:r w:rsidRPr="0008145B">
              <w:rPr>
                <w:rFonts w:asciiTheme="majorHAnsi" w:hAnsiTheme="majorHAnsi"/>
                <w:b/>
              </w:rPr>
              <w:t>Excellent 8-8.9</w:t>
            </w:r>
          </w:p>
        </w:tc>
        <w:tc>
          <w:tcPr>
            <w:tcW w:w="2260" w:type="dxa"/>
            <w:shd w:val="clear" w:color="auto" w:fill="D9D9D9" w:themeFill="background1" w:themeFillShade="D9"/>
          </w:tcPr>
          <w:p w14:paraId="0DFD423C" w14:textId="77777777" w:rsidR="00116F53" w:rsidRPr="0008145B" w:rsidRDefault="00116F53">
            <w:pPr>
              <w:rPr>
                <w:rFonts w:asciiTheme="majorHAnsi" w:hAnsiTheme="majorHAnsi"/>
                <w:b/>
              </w:rPr>
            </w:pPr>
            <w:r w:rsidRPr="0008145B">
              <w:rPr>
                <w:rFonts w:asciiTheme="majorHAnsi" w:hAnsiTheme="majorHAnsi"/>
                <w:b/>
              </w:rPr>
              <w:t>Very Good 7-7.9</w:t>
            </w:r>
          </w:p>
        </w:tc>
        <w:tc>
          <w:tcPr>
            <w:tcW w:w="2260" w:type="dxa"/>
            <w:shd w:val="clear" w:color="auto" w:fill="D9D9D9" w:themeFill="background1" w:themeFillShade="D9"/>
          </w:tcPr>
          <w:p w14:paraId="47E2AAF9" w14:textId="77777777" w:rsidR="00116F53" w:rsidRPr="0008145B" w:rsidRDefault="00116F53">
            <w:pPr>
              <w:rPr>
                <w:rFonts w:asciiTheme="majorHAnsi" w:hAnsiTheme="majorHAnsi"/>
                <w:b/>
              </w:rPr>
            </w:pPr>
            <w:r w:rsidRPr="0008145B">
              <w:rPr>
                <w:rFonts w:asciiTheme="majorHAnsi" w:hAnsiTheme="majorHAnsi"/>
                <w:b/>
              </w:rPr>
              <w:t>Good 6-6.9</w:t>
            </w:r>
          </w:p>
        </w:tc>
        <w:tc>
          <w:tcPr>
            <w:tcW w:w="2261" w:type="dxa"/>
            <w:shd w:val="clear" w:color="auto" w:fill="D9D9D9" w:themeFill="background1" w:themeFillShade="D9"/>
          </w:tcPr>
          <w:p w14:paraId="5DC5EE9E" w14:textId="77777777" w:rsidR="00116F53" w:rsidRPr="0008145B" w:rsidRDefault="00116F53">
            <w:pPr>
              <w:rPr>
                <w:rFonts w:asciiTheme="majorHAnsi" w:hAnsiTheme="majorHAnsi"/>
                <w:b/>
              </w:rPr>
            </w:pPr>
            <w:r w:rsidRPr="0008145B">
              <w:rPr>
                <w:rFonts w:asciiTheme="majorHAnsi" w:hAnsiTheme="majorHAnsi"/>
                <w:b/>
              </w:rPr>
              <w:t>Fair 5-5.9</w:t>
            </w:r>
          </w:p>
        </w:tc>
        <w:tc>
          <w:tcPr>
            <w:tcW w:w="2261" w:type="dxa"/>
            <w:shd w:val="clear" w:color="auto" w:fill="D9D9D9" w:themeFill="background1" w:themeFillShade="D9"/>
          </w:tcPr>
          <w:p w14:paraId="0D600D47" w14:textId="77777777" w:rsidR="00116F53" w:rsidRPr="0008145B" w:rsidRDefault="00116F53">
            <w:pPr>
              <w:rPr>
                <w:rFonts w:asciiTheme="majorHAnsi" w:hAnsiTheme="majorHAnsi"/>
                <w:b/>
              </w:rPr>
            </w:pPr>
            <w:r w:rsidRPr="0008145B">
              <w:rPr>
                <w:rFonts w:asciiTheme="majorHAnsi" w:hAnsiTheme="majorHAnsi"/>
                <w:b/>
              </w:rPr>
              <w:t>Below 5</w:t>
            </w:r>
          </w:p>
        </w:tc>
      </w:tr>
      <w:tr w:rsidR="00116F53" w:rsidRPr="0008145B" w14:paraId="2614D477" w14:textId="77777777" w:rsidTr="00116F53">
        <w:tc>
          <w:tcPr>
            <w:tcW w:w="2260" w:type="dxa"/>
          </w:tcPr>
          <w:p w14:paraId="0487EF60" w14:textId="0585F7B7" w:rsidR="00116F53" w:rsidRPr="0008145B" w:rsidRDefault="00116F53" w:rsidP="00116F53">
            <w:pPr>
              <w:pStyle w:val="NoSpacing"/>
              <w:tabs>
                <w:tab w:val="left" w:pos="8505"/>
              </w:tabs>
              <w:rPr>
                <w:rFonts w:asciiTheme="majorHAnsi" w:hAnsiTheme="majorHAnsi"/>
                <w:sz w:val="20"/>
                <w:szCs w:val="20"/>
              </w:rPr>
            </w:pPr>
            <w:r w:rsidRPr="0008145B">
              <w:rPr>
                <w:rFonts w:asciiTheme="majorHAnsi" w:hAnsiTheme="majorHAnsi"/>
                <w:sz w:val="20"/>
                <w:szCs w:val="20"/>
              </w:rPr>
              <w:t xml:space="preserve">The </w:t>
            </w:r>
            <w:r w:rsidR="00C208A8" w:rsidRPr="0008145B">
              <w:rPr>
                <w:rFonts w:asciiTheme="majorHAnsi" w:hAnsiTheme="majorHAnsi"/>
                <w:sz w:val="20"/>
                <w:szCs w:val="20"/>
              </w:rPr>
              <w:t>one</w:t>
            </w:r>
            <w:r w:rsidR="0008145B" w:rsidRPr="0008145B">
              <w:rPr>
                <w:rFonts w:asciiTheme="majorHAnsi" w:hAnsiTheme="majorHAnsi"/>
                <w:sz w:val="20"/>
                <w:szCs w:val="20"/>
              </w:rPr>
              <w:t xml:space="preserve"> pager is exceptional;</w:t>
            </w:r>
            <w:r w:rsidRPr="0008145B">
              <w:rPr>
                <w:rFonts w:asciiTheme="majorHAnsi" w:hAnsiTheme="majorHAnsi"/>
                <w:sz w:val="20"/>
                <w:szCs w:val="20"/>
              </w:rPr>
              <w:t xml:space="preserve"> an insightful, vivid, critical, creative, logical, and detailed synthesis on the reading</w:t>
            </w:r>
            <w:r w:rsidR="0008145B" w:rsidRPr="0008145B">
              <w:rPr>
                <w:rFonts w:asciiTheme="majorHAnsi" w:hAnsiTheme="majorHAnsi"/>
                <w:sz w:val="20"/>
                <w:szCs w:val="20"/>
              </w:rPr>
              <w:t>s</w:t>
            </w:r>
            <w:r w:rsidRPr="0008145B">
              <w:rPr>
                <w:rFonts w:asciiTheme="majorHAnsi" w:hAnsiTheme="majorHAnsi"/>
                <w:sz w:val="20"/>
                <w:szCs w:val="20"/>
              </w:rPr>
              <w:t xml:space="preserve"> and topic</w:t>
            </w:r>
            <w:r w:rsidR="0008145B" w:rsidRPr="0008145B">
              <w:rPr>
                <w:rFonts w:asciiTheme="majorHAnsi" w:hAnsiTheme="majorHAnsi"/>
                <w:sz w:val="20"/>
                <w:szCs w:val="20"/>
              </w:rPr>
              <w:t>s</w:t>
            </w:r>
            <w:r w:rsidRPr="0008145B">
              <w:rPr>
                <w:rFonts w:asciiTheme="majorHAnsi" w:hAnsiTheme="majorHAnsi"/>
                <w:sz w:val="20"/>
                <w:szCs w:val="20"/>
              </w:rPr>
              <w:t xml:space="preserve"> of the day in relation to </w:t>
            </w:r>
            <w:r w:rsidR="00C208A8" w:rsidRPr="0008145B">
              <w:rPr>
                <w:rFonts w:asciiTheme="majorHAnsi" w:hAnsiTheme="majorHAnsi"/>
                <w:sz w:val="20"/>
                <w:szCs w:val="20"/>
              </w:rPr>
              <w:t xml:space="preserve">the student’s evolving definition of </w:t>
            </w:r>
            <w:r w:rsidR="00671E8D">
              <w:rPr>
                <w:rFonts w:asciiTheme="majorHAnsi" w:hAnsiTheme="majorHAnsi"/>
                <w:sz w:val="20"/>
                <w:szCs w:val="20"/>
              </w:rPr>
              <w:t>politics and government structures</w:t>
            </w:r>
            <w:r w:rsidR="00C208A8" w:rsidRPr="0008145B">
              <w:rPr>
                <w:rFonts w:asciiTheme="majorHAnsi" w:hAnsiTheme="majorHAnsi"/>
                <w:sz w:val="20"/>
                <w:szCs w:val="20"/>
              </w:rPr>
              <w:t>.</w:t>
            </w:r>
          </w:p>
          <w:p w14:paraId="6DF6E12E" w14:textId="77777777" w:rsidR="00C208A8" w:rsidRPr="0008145B" w:rsidRDefault="00C208A8" w:rsidP="00116F53">
            <w:pPr>
              <w:pStyle w:val="NoSpacing"/>
              <w:tabs>
                <w:tab w:val="left" w:pos="8505"/>
              </w:tabs>
              <w:rPr>
                <w:rFonts w:asciiTheme="majorHAnsi" w:hAnsiTheme="majorHAnsi"/>
                <w:sz w:val="20"/>
                <w:szCs w:val="20"/>
              </w:rPr>
            </w:pPr>
          </w:p>
          <w:p w14:paraId="3329A177" w14:textId="77777777" w:rsidR="00C208A8" w:rsidRPr="0008145B" w:rsidRDefault="00C208A8" w:rsidP="00116F53">
            <w:pPr>
              <w:pStyle w:val="NoSpacing"/>
              <w:tabs>
                <w:tab w:val="left" w:pos="8505"/>
              </w:tabs>
              <w:rPr>
                <w:rFonts w:asciiTheme="majorHAnsi" w:hAnsiTheme="majorHAnsi"/>
                <w:sz w:val="20"/>
                <w:szCs w:val="20"/>
              </w:rPr>
            </w:pPr>
          </w:p>
          <w:p w14:paraId="5F242087" w14:textId="77777777" w:rsidR="00116F53" w:rsidRPr="0008145B" w:rsidRDefault="00116F53" w:rsidP="00116F53">
            <w:pPr>
              <w:rPr>
                <w:rFonts w:asciiTheme="majorHAnsi" w:hAnsiTheme="majorHAnsi"/>
              </w:rPr>
            </w:pPr>
          </w:p>
        </w:tc>
        <w:tc>
          <w:tcPr>
            <w:tcW w:w="2260" w:type="dxa"/>
          </w:tcPr>
          <w:p w14:paraId="0800D421" w14:textId="72AC88E6" w:rsidR="00116F53" w:rsidRPr="0008145B" w:rsidRDefault="00116F53" w:rsidP="00116F53">
            <w:pPr>
              <w:pStyle w:val="NoSpacing"/>
              <w:tabs>
                <w:tab w:val="left" w:pos="8505"/>
              </w:tabs>
              <w:rPr>
                <w:rFonts w:asciiTheme="majorHAnsi" w:hAnsiTheme="majorHAnsi"/>
                <w:sz w:val="20"/>
                <w:szCs w:val="20"/>
              </w:rPr>
            </w:pPr>
            <w:r w:rsidRPr="0008145B">
              <w:rPr>
                <w:rFonts w:asciiTheme="majorHAnsi" w:hAnsiTheme="majorHAnsi"/>
                <w:sz w:val="20"/>
                <w:szCs w:val="20"/>
              </w:rPr>
              <w:t xml:space="preserve">The </w:t>
            </w:r>
            <w:r w:rsidR="00C208A8" w:rsidRPr="0008145B">
              <w:rPr>
                <w:rFonts w:asciiTheme="majorHAnsi" w:hAnsiTheme="majorHAnsi"/>
                <w:sz w:val="20"/>
                <w:szCs w:val="20"/>
              </w:rPr>
              <w:t>one</w:t>
            </w:r>
            <w:r w:rsidR="0008145B" w:rsidRPr="0008145B">
              <w:rPr>
                <w:rFonts w:asciiTheme="majorHAnsi" w:hAnsiTheme="majorHAnsi"/>
                <w:sz w:val="20"/>
                <w:szCs w:val="20"/>
              </w:rPr>
              <w:t xml:space="preserve"> pager is excellent;</w:t>
            </w:r>
            <w:r w:rsidRPr="0008145B">
              <w:rPr>
                <w:rFonts w:asciiTheme="majorHAnsi" w:hAnsiTheme="majorHAnsi"/>
                <w:sz w:val="20"/>
                <w:szCs w:val="20"/>
              </w:rPr>
              <w:t xml:space="preserve"> a vivid, critical, logical, and detailed synthesis on the reading and topic of the day in </w:t>
            </w:r>
            <w:r w:rsidR="00C208A8" w:rsidRPr="0008145B">
              <w:rPr>
                <w:rFonts w:asciiTheme="majorHAnsi" w:hAnsiTheme="majorHAnsi"/>
                <w:sz w:val="20"/>
                <w:szCs w:val="20"/>
              </w:rPr>
              <w:t xml:space="preserve">relation to the student’s evolving definition of </w:t>
            </w:r>
            <w:r w:rsidR="00671E8D">
              <w:rPr>
                <w:rFonts w:asciiTheme="majorHAnsi" w:hAnsiTheme="majorHAnsi"/>
                <w:sz w:val="20"/>
                <w:szCs w:val="20"/>
              </w:rPr>
              <w:t>politics</w:t>
            </w:r>
            <w:r w:rsidR="00C208A8" w:rsidRPr="0008145B">
              <w:rPr>
                <w:rFonts w:asciiTheme="majorHAnsi" w:hAnsiTheme="majorHAnsi"/>
                <w:sz w:val="20"/>
                <w:szCs w:val="20"/>
              </w:rPr>
              <w:t xml:space="preserve"> </w:t>
            </w:r>
            <w:r w:rsidR="00671E8D">
              <w:rPr>
                <w:rFonts w:asciiTheme="majorHAnsi" w:hAnsiTheme="majorHAnsi"/>
                <w:sz w:val="20"/>
                <w:szCs w:val="20"/>
              </w:rPr>
              <w:t>and government structures</w:t>
            </w:r>
          </w:p>
          <w:p w14:paraId="22D6BDD9" w14:textId="77777777" w:rsidR="00116F53" w:rsidRPr="0008145B" w:rsidRDefault="00116F53" w:rsidP="00116F53">
            <w:pPr>
              <w:rPr>
                <w:rFonts w:asciiTheme="majorHAnsi" w:hAnsiTheme="majorHAnsi"/>
              </w:rPr>
            </w:pPr>
            <w:r w:rsidRPr="0008145B">
              <w:rPr>
                <w:rFonts w:asciiTheme="majorHAnsi" w:hAnsiTheme="majorHAnsi"/>
                <w:sz w:val="20"/>
                <w:szCs w:val="20"/>
              </w:rPr>
              <w:t>All elements are included.</w:t>
            </w:r>
          </w:p>
        </w:tc>
        <w:tc>
          <w:tcPr>
            <w:tcW w:w="2260" w:type="dxa"/>
          </w:tcPr>
          <w:p w14:paraId="233DE8BA" w14:textId="67D17427" w:rsidR="00116F53" w:rsidRPr="0008145B" w:rsidRDefault="00116F53" w:rsidP="00116F53">
            <w:pPr>
              <w:pStyle w:val="NoSpacing"/>
              <w:tabs>
                <w:tab w:val="left" w:pos="8505"/>
              </w:tabs>
              <w:rPr>
                <w:rFonts w:asciiTheme="majorHAnsi" w:hAnsiTheme="majorHAnsi"/>
                <w:sz w:val="20"/>
                <w:szCs w:val="20"/>
              </w:rPr>
            </w:pPr>
            <w:r w:rsidRPr="0008145B">
              <w:rPr>
                <w:rFonts w:asciiTheme="majorHAnsi" w:hAnsiTheme="majorHAnsi"/>
                <w:sz w:val="20"/>
                <w:szCs w:val="20"/>
              </w:rPr>
              <w:t xml:space="preserve">The </w:t>
            </w:r>
            <w:r w:rsidR="00C208A8" w:rsidRPr="0008145B">
              <w:rPr>
                <w:rFonts w:asciiTheme="majorHAnsi" w:hAnsiTheme="majorHAnsi"/>
                <w:sz w:val="20"/>
                <w:szCs w:val="20"/>
              </w:rPr>
              <w:t>one</w:t>
            </w:r>
            <w:r w:rsidR="0008145B" w:rsidRPr="0008145B">
              <w:rPr>
                <w:rFonts w:asciiTheme="majorHAnsi" w:hAnsiTheme="majorHAnsi"/>
                <w:sz w:val="20"/>
                <w:szCs w:val="20"/>
              </w:rPr>
              <w:t xml:space="preserve"> pager is very good;</w:t>
            </w:r>
            <w:r w:rsidRPr="0008145B">
              <w:rPr>
                <w:rFonts w:asciiTheme="majorHAnsi" w:hAnsiTheme="majorHAnsi"/>
                <w:sz w:val="20"/>
                <w:szCs w:val="20"/>
              </w:rPr>
              <w:t xml:space="preserve"> a logical and detailed synthesis on the r</w:t>
            </w:r>
            <w:r w:rsidR="00C208A8" w:rsidRPr="0008145B">
              <w:rPr>
                <w:rFonts w:asciiTheme="majorHAnsi" w:hAnsiTheme="majorHAnsi"/>
                <w:sz w:val="20"/>
                <w:szCs w:val="20"/>
              </w:rPr>
              <w:t xml:space="preserve">eading and topic of the day in relation to the student’s evolving definition of </w:t>
            </w:r>
            <w:r w:rsidR="00671E8D">
              <w:rPr>
                <w:rFonts w:asciiTheme="majorHAnsi" w:hAnsiTheme="majorHAnsi"/>
                <w:sz w:val="20"/>
                <w:szCs w:val="20"/>
              </w:rPr>
              <w:t>politics</w:t>
            </w:r>
            <w:r w:rsidR="00C208A8" w:rsidRPr="0008145B">
              <w:rPr>
                <w:rFonts w:asciiTheme="majorHAnsi" w:hAnsiTheme="majorHAnsi"/>
                <w:sz w:val="20"/>
                <w:szCs w:val="20"/>
              </w:rPr>
              <w:t xml:space="preserve"> and </w:t>
            </w:r>
            <w:r w:rsidR="00671E8D">
              <w:rPr>
                <w:rFonts w:asciiTheme="majorHAnsi" w:hAnsiTheme="majorHAnsi"/>
                <w:sz w:val="20"/>
                <w:szCs w:val="20"/>
              </w:rPr>
              <w:t>government structures</w:t>
            </w:r>
            <w:r w:rsidR="00C208A8" w:rsidRPr="0008145B">
              <w:rPr>
                <w:rFonts w:asciiTheme="majorHAnsi" w:hAnsiTheme="majorHAnsi"/>
                <w:sz w:val="20"/>
                <w:szCs w:val="20"/>
              </w:rPr>
              <w:t>.</w:t>
            </w:r>
            <w:r w:rsidR="0008145B" w:rsidRPr="0008145B">
              <w:rPr>
                <w:rFonts w:asciiTheme="majorHAnsi" w:hAnsiTheme="majorHAnsi"/>
                <w:sz w:val="20"/>
                <w:szCs w:val="20"/>
              </w:rPr>
              <w:t xml:space="preserve">  Writing emphasizes either more personal or more technical writing, rather than a synchronized harmony of both.</w:t>
            </w:r>
          </w:p>
          <w:p w14:paraId="1915F892" w14:textId="77777777" w:rsidR="00116F53" w:rsidRPr="0008145B" w:rsidRDefault="0008145B" w:rsidP="00116F53">
            <w:pPr>
              <w:rPr>
                <w:rFonts w:asciiTheme="majorHAnsi" w:hAnsiTheme="majorHAnsi"/>
              </w:rPr>
            </w:pPr>
            <w:r w:rsidRPr="0008145B">
              <w:rPr>
                <w:rFonts w:asciiTheme="majorHAnsi" w:hAnsiTheme="majorHAnsi"/>
                <w:sz w:val="20"/>
                <w:szCs w:val="20"/>
              </w:rPr>
              <w:t>Most</w:t>
            </w:r>
            <w:r w:rsidR="00116F53" w:rsidRPr="0008145B">
              <w:rPr>
                <w:rFonts w:asciiTheme="majorHAnsi" w:hAnsiTheme="majorHAnsi"/>
                <w:sz w:val="20"/>
                <w:szCs w:val="20"/>
              </w:rPr>
              <w:t xml:space="preserve"> elements are included.</w:t>
            </w:r>
          </w:p>
        </w:tc>
        <w:tc>
          <w:tcPr>
            <w:tcW w:w="2260" w:type="dxa"/>
          </w:tcPr>
          <w:p w14:paraId="7AEDBA13" w14:textId="6E9A4000" w:rsidR="00C208A8" w:rsidRPr="0008145B" w:rsidRDefault="00C208A8" w:rsidP="00C208A8">
            <w:pPr>
              <w:pStyle w:val="NoSpacing"/>
              <w:tabs>
                <w:tab w:val="left" w:pos="8505"/>
              </w:tabs>
              <w:rPr>
                <w:rFonts w:asciiTheme="majorHAnsi" w:hAnsiTheme="majorHAnsi"/>
                <w:sz w:val="20"/>
                <w:szCs w:val="20"/>
              </w:rPr>
            </w:pPr>
            <w:r w:rsidRPr="0008145B">
              <w:rPr>
                <w:rFonts w:asciiTheme="majorHAnsi" w:hAnsiTheme="majorHAnsi"/>
                <w:sz w:val="20"/>
                <w:szCs w:val="20"/>
              </w:rPr>
              <w:t>The one</w:t>
            </w:r>
            <w:r w:rsidR="0008145B" w:rsidRPr="0008145B">
              <w:rPr>
                <w:rFonts w:asciiTheme="majorHAnsi" w:hAnsiTheme="majorHAnsi"/>
                <w:sz w:val="20"/>
                <w:szCs w:val="20"/>
              </w:rPr>
              <w:t xml:space="preserve"> pager is good;</w:t>
            </w:r>
            <w:r w:rsidRPr="0008145B">
              <w:rPr>
                <w:rFonts w:asciiTheme="majorHAnsi" w:hAnsiTheme="majorHAnsi"/>
                <w:sz w:val="20"/>
                <w:szCs w:val="20"/>
              </w:rPr>
              <w:t xml:space="preserve"> an adequate synthesis on the reading and topic of the day in relation to the student’s evolving definition of </w:t>
            </w:r>
            <w:r w:rsidR="00671E8D">
              <w:rPr>
                <w:rFonts w:asciiTheme="majorHAnsi" w:hAnsiTheme="majorHAnsi"/>
                <w:sz w:val="20"/>
                <w:szCs w:val="20"/>
              </w:rPr>
              <w:t>politics</w:t>
            </w:r>
            <w:r w:rsidRPr="0008145B">
              <w:rPr>
                <w:rFonts w:asciiTheme="majorHAnsi" w:hAnsiTheme="majorHAnsi"/>
                <w:sz w:val="20"/>
                <w:szCs w:val="20"/>
              </w:rPr>
              <w:t xml:space="preserve"> and </w:t>
            </w:r>
            <w:r w:rsidR="00671E8D">
              <w:rPr>
                <w:rFonts w:asciiTheme="majorHAnsi" w:hAnsiTheme="majorHAnsi"/>
                <w:sz w:val="20"/>
                <w:szCs w:val="20"/>
              </w:rPr>
              <w:t>government structures</w:t>
            </w:r>
            <w:r w:rsidRPr="0008145B">
              <w:rPr>
                <w:rFonts w:asciiTheme="majorHAnsi" w:hAnsiTheme="majorHAnsi"/>
                <w:sz w:val="20"/>
                <w:szCs w:val="20"/>
              </w:rPr>
              <w:t>.</w:t>
            </w:r>
            <w:r w:rsidR="0008145B" w:rsidRPr="0008145B">
              <w:rPr>
                <w:rFonts w:asciiTheme="majorHAnsi" w:hAnsiTheme="majorHAnsi"/>
                <w:sz w:val="20"/>
                <w:szCs w:val="20"/>
              </w:rPr>
              <w:t xml:space="preserve">  Writing is missing a clear sense of understanding of the terms from a personal perspective or may demonstrate some gaps in learning.  </w:t>
            </w:r>
          </w:p>
          <w:p w14:paraId="0D085E38" w14:textId="77777777" w:rsidR="00116F53" w:rsidRPr="0008145B" w:rsidRDefault="0008145B" w:rsidP="00C208A8">
            <w:pPr>
              <w:rPr>
                <w:rFonts w:asciiTheme="majorHAnsi" w:hAnsiTheme="majorHAnsi"/>
              </w:rPr>
            </w:pPr>
            <w:r w:rsidRPr="0008145B">
              <w:rPr>
                <w:rFonts w:asciiTheme="majorHAnsi" w:hAnsiTheme="majorHAnsi"/>
                <w:sz w:val="20"/>
                <w:szCs w:val="20"/>
              </w:rPr>
              <w:t>Many</w:t>
            </w:r>
            <w:r w:rsidR="00C208A8" w:rsidRPr="0008145B">
              <w:rPr>
                <w:rFonts w:asciiTheme="majorHAnsi" w:hAnsiTheme="majorHAnsi"/>
                <w:sz w:val="20"/>
                <w:szCs w:val="20"/>
              </w:rPr>
              <w:t xml:space="preserve"> elements are included.</w:t>
            </w:r>
          </w:p>
        </w:tc>
        <w:tc>
          <w:tcPr>
            <w:tcW w:w="2261" w:type="dxa"/>
          </w:tcPr>
          <w:p w14:paraId="151352CD" w14:textId="50009A2A" w:rsidR="00C208A8" w:rsidRPr="0008145B" w:rsidRDefault="00C208A8" w:rsidP="00C208A8">
            <w:pPr>
              <w:pStyle w:val="NoSpacing"/>
              <w:tabs>
                <w:tab w:val="left" w:pos="8505"/>
              </w:tabs>
              <w:rPr>
                <w:rFonts w:asciiTheme="majorHAnsi" w:hAnsiTheme="majorHAnsi"/>
                <w:sz w:val="20"/>
                <w:szCs w:val="20"/>
              </w:rPr>
            </w:pPr>
            <w:r w:rsidRPr="0008145B">
              <w:rPr>
                <w:rFonts w:asciiTheme="majorHAnsi" w:hAnsiTheme="majorHAnsi"/>
                <w:sz w:val="20"/>
                <w:szCs w:val="20"/>
              </w:rPr>
              <w:t>The one</w:t>
            </w:r>
            <w:r w:rsidR="0008145B" w:rsidRPr="0008145B">
              <w:rPr>
                <w:rFonts w:asciiTheme="majorHAnsi" w:hAnsiTheme="majorHAnsi"/>
                <w:sz w:val="20"/>
                <w:szCs w:val="20"/>
              </w:rPr>
              <w:t xml:space="preserve"> pager is fair; </w:t>
            </w:r>
            <w:r w:rsidRPr="0008145B">
              <w:rPr>
                <w:rFonts w:asciiTheme="majorHAnsi" w:hAnsiTheme="majorHAnsi"/>
                <w:sz w:val="20"/>
                <w:szCs w:val="20"/>
              </w:rPr>
              <w:t xml:space="preserve">some attempt to write a synthesis on the reading and topic of the day in relation to the student’s evolving definition of </w:t>
            </w:r>
            <w:r w:rsidR="00671E8D">
              <w:rPr>
                <w:rFonts w:asciiTheme="majorHAnsi" w:hAnsiTheme="majorHAnsi"/>
                <w:sz w:val="20"/>
                <w:szCs w:val="20"/>
              </w:rPr>
              <w:t>politics</w:t>
            </w:r>
            <w:r w:rsidRPr="0008145B">
              <w:rPr>
                <w:rFonts w:asciiTheme="majorHAnsi" w:hAnsiTheme="majorHAnsi"/>
                <w:sz w:val="20"/>
                <w:szCs w:val="20"/>
              </w:rPr>
              <w:t xml:space="preserve"> and </w:t>
            </w:r>
            <w:r w:rsidR="00671E8D">
              <w:rPr>
                <w:rFonts w:asciiTheme="majorHAnsi" w:hAnsiTheme="majorHAnsi"/>
                <w:sz w:val="20"/>
                <w:szCs w:val="20"/>
              </w:rPr>
              <w:t>government structures</w:t>
            </w:r>
            <w:r w:rsidRPr="0008145B">
              <w:rPr>
                <w:rFonts w:asciiTheme="majorHAnsi" w:hAnsiTheme="majorHAnsi"/>
                <w:sz w:val="20"/>
                <w:szCs w:val="20"/>
              </w:rPr>
              <w:t>.</w:t>
            </w:r>
            <w:r w:rsidR="0008145B" w:rsidRPr="0008145B">
              <w:rPr>
                <w:rFonts w:asciiTheme="majorHAnsi" w:hAnsiTheme="majorHAnsi"/>
                <w:sz w:val="20"/>
                <w:szCs w:val="20"/>
              </w:rPr>
              <w:t xml:space="preserve">  The writing appears rushed and demonstrates significant gaps in learning.</w:t>
            </w:r>
          </w:p>
          <w:p w14:paraId="215C4EC0" w14:textId="77777777" w:rsidR="00116F53" w:rsidRPr="0008145B" w:rsidRDefault="0008145B" w:rsidP="00C208A8">
            <w:pPr>
              <w:rPr>
                <w:rFonts w:asciiTheme="majorHAnsi" w:hAnsiTheme="majorHAnsi"/>
              </w:rPr>
            </w:pPr>
            <w:r w:rsidRPr="0008145B">
              <w:rPr>
                <w:rFonts w:asciiTheme="majorHAnsi" w:hAnsiTheme="majorHAnsi"/>
                <w:sz w:val="20"/>
                <w:szCs w:val="20"/>
              </w:rPr>
              <w:t>Many</w:t>
            </w:r>
            <w:r w:rsidR="00C208A8" w:rsidRPr="0008145B">
              <w:rPr>
                <w:rFonts w:asciiTheme="majorHAnsi" w:hAnsiTheme="majorHAnsi"/>
                <w:sz w:val="20"/>
                <w:szCs w:val="20"/>
              </w:rPr>
              <w:t xml:space="preserve"> elements are included.</w:t>
            </w:r>
          </w:p>
        </w:tc>
        <w:tc>
          <w:tcPr>
            <w:tcW w:w="2261" w:type="dxa"/>
          </w:tcPr>
          <w:p w14:paraId="6D45F224" w14:textId="498105D2" w:rsidR="00C208A8" w:rsidRPr="0008145B" w:rsidRDefault="00C208A8" w:rsidP="00C208A8">
            <w:pPr>
              <w:pStyle w:val="NormalWeb"/>
              <w:tabs>
                <w:tab w:val="left" w:pos="8505"/>
              </w:tabs>
              <w:spacing w:before="0" w:beforeAutospacing="0" w:after="0" w:afterAutospacing="0"/>
              <w:rPr>
                <w:rFonts w:asciiTheme="majorHAnsi" w:hAnsiTheme="majorHAnsi"/>
                <w:sz w:val="20"/>
                <w:szCs w:val="20"/>
              </w:rPr>
            </w:pPr>
            <w:r w:rsidRPr="0008145B">
              <w:rPr>
                <w:rFonts w:asciiTheme="majorHAnsi" w:hAnsiTheme="majorHAnsi"/>
                <w:sz w:val="20"/>
                <w:szCs w:val="20"/>
              </w:rPr>
              <w:t xml:space="preserve">The one pager is basic; any attempt that is made to write a synthesis on the reading and topic of the day in relation to the student’s evolving definition of </w:t>
            </w:r>
            <w:r w:rsidR="00671E8D">
              <w:rPr>
                <w:rFonts w:asciiTheme="majorHAnsi" w:hAnsiTheme="majorHAnsi"/>
                <w:sz w:val="20"/>
                <w:szCs w:val="20"/>
              </w:rPr>
              <w:t>politics</w:t>
            </w:r>
            <w:r w:rsidRPr="0008145B">
              <w:rPr>
                <w:rFonts w:asciiTheme="majorHAnsi" w:hAnsiTheme="majorHAnsi"/>
                <w:sz w:val="20"/>
                <w:szCs w:val="20"/>
              </w:rPr>
              <w:t xml:space="preserve"> and </w:t>
            </w:r>
            <w:r w:rsidR="00671E8D">
              <w:rPr>
                <w:rFonts w:asciiTheme="majorHAnsi" w:hAnsiTheme="majorHAnsi"/>
                <w:sz w:val="20"/>
                <w:szCs w:val="20"/>
              </w:rPr>
              <w:t xml:space="preserve">government structures </w:t>
            </w:r>
            <w:r w:rsidRPr="0008145B">
              <w:rPr>
                <w:rFonts w:asciiTheme="majorHAnsi" w:hAnsiTheme="majorHAnsi"/>
                <w:sz w:val="20"/>
                <w:szCs w:val="20"/>
              </w:rPr>
              <w:t>is limited.</w:t>
            </w:r>
          </w:p>
          <w:p w14:paraId="2F67397A" w14:textId="77777777" w:rsidR="00116F53" w:rsidRPr="0008145B" w:rsidRDefault="00C208A8" w:rsidP="00C208A8">
            <w:pPr>
              <w:rPr>
                <w:rFonts w:asciiTheme="majorHAnsi" w:hAnsiTheme="majorHAnsi"/>
              </w:rPr>
            </w:pPr>
            <w:r w:rsidRPr="0008145B">
              <w:rPr>
                <w:rFonts w:asciiTheme="majorHAnsi" w:hAnsiTheme="majorHAnsi"/>
                <w:sz w:val="20"/>
                <w:szCs w:val="20"/>
              </w:rPr>
              <w:t>Some elements are included.</w:t>
            </w:r>
          </w:p>
        </w:tc>
      </w:tr>
      <w:tr w:rsidR="00C208A8" w:rsidRPr="0008145B" w14:paraId="60445ACD" w14:textId="77777777" w:rsidTr="002A5A5D">
        <w:tc>
          <w:tcPr>
            <w:tcW w:w="13562" w:type="dxa"/>
            <w:gridSpan w:val="6"/>
          </w:tcPr>
          <w:p w14:paraId="0827963A" w14:textId="77777777" w:rsidR="00C208A8" w:rsidRPr="0008145B" w:rsidRDefault="0008145B" w:rsidP="00C208A8">
            <w:pPr>
              <w:pStyle w:val="NoSpacing"/>
              <w:tabs>
                <w:tab w:val="left" w:pos="8505"/>
              </w:tabs>
              <w:rPr>
                <w:rFonts w:asciiTheme="majorHAnsi" w:hAnsiTheme="majorHAnsi"/>
                <w:sz w:val="20"/>
                <w:szCs w:val="20"/>
              </w:rPr>
            </w:pPr>
            <w:r w:rsidRPr="0008145B">
              <w:rPr>
                <w:rFonts w:asciiTheme="majorHAnsi" w:hAnsiTheme="majorHAnsi"/>
                <w:sz w:val="20"/>
                <w:szCs w:val="20"/>
              </w:rPr>
              <w:t>Required elements</w:t>
            </w:r>
            <w:r w:rsidR="00C208A8" w:rsidRPr="0008145B">
              <w:rPr>
                <w:rFonts w:asciiTheme="majorHAnsi" w:hAnsiTheme="majorHAnsi"/>
                <w:sz w:val="20"/>
                <w:szCs w:val="20"/>
              </w:rPr>
              <w:t>:</w:t>
            </w:r>
          </w:p>
          <w:p w14:paraId="71BADD00" w14:textId="77777777" w:rsidR="00C208A8" w:rsidRDefault="00C208A8" w:rsidP="00C208A8">
            <w:pPr>
              <w:pStyle w:val="NoSpacing"/>
              <w:numPr>
                <w:ilvl w:val="0"/>
                <w:numId w:val="1"/>
              </w:numPr>
              <w:tabs>
                <w:tab w:val="left" w:pos="8505"/>
              </w:tabs>
              <w:rPr>
                <w:rFonts w:asciiTheme="majorHAnsi" w:hAnsiTheme="majorHAnsi"/>
                <w:sz w:val="20"/>
                <w:szCs w:val="20"/>
              </w:rPr>
            </w:pPr>
            <w:r w:rsidRPr="0008145B">
              <w:rPr>
                <w:rFonts w:asciiTheme="majorHAnsi" w:hAnsiTheme="majorHAnsi"/>
                <w:sz w:val="20"/>
                <w:szCs w:val="20"/>
              </w:rPr>
              <w:t>Written from a thoughtful, personalized perspective</w:t>
            </w:r>
          </w:p>
          <w:p w14:paraId="28BD301A" w14:textId="5F54B0F3" w:rsidR="0008145B" w:rsidRPr="0008145B" w:rsidRDefault="0008145B" w:rsidP="00C208A8">
            <w:pPr>
              <w:pStyle w:val="NoSpacing"/>
              <w:numPr>
                <w:ilvl w:val="0"/>
                <w:numId w:val="1"/>
              </w:numPr>
              <w:tabs>
                <w:tab w:val="left" w:pos="8505"/>
              </w:tabs>
              <w:rPr>
                <w:rFonts w:asciiTheme="majorHAnsi" w:hAnsiTheme="majorHAnsi"/>
                <w:sz w:val="20"/>
                <w:szCs w:val="20"/>
              </w:rPr>
            </w:pPr>
            <w:r>
              <w:rPr>
                <w:rFonts w:asciiTheme="majorHAnsi" w:hAnsiTheme="majorHAnsi"/>
                <w:sz w:val="20"/>
                <w:szCs w:val="20"/>
              </w:rPr>
              <w:t xml:space="preserve">Writing is starting from the given prompt and expands </w:t>
            </w:r>
            <w:r w:rsidR="00316368">
              <w:rPr>
                <w:rFonts w:asciiTheme="majorHAnsi" w:hAnsiTheme="majorHAnsi"/>
                <w:sz w:val="20"/>
                <w:szCs w:val="20"/>
              </w:rPr>
              <w:t>in a purposeful way</w:t>
            </w:r>
          </w:p>
          <w:p w14:paraId="7CEB2CE2" w14:textId="77777777" w:rsidR="00C208A8" w:rsidRPr="0008145B" w:rsidRDefault="0008145B" w:rsidP="00C208A8">
            <w:pPr>
              <w:pStyle w:val="NoSpacing"/>
              <w:numPr>
                <w:ilvl w:val="0"/>
                <w:numId w:val="1"/>
              </w:numPr>
              <w:tabs>
                <w:tab w:val="left" w:pos="8505"/>
              </w:tabs>
              <w:rPr>
                <w:rFonts w:asciiTheme="majorHAnsi" w:hAnsiTheme="majorHAnsi"/>
                <w:sz w:val="20"/>
                <w:szCs w:val="20"/>
              </w:rPr>
            </w:pPr>
            <w:r w:rsidRPr="0008145B">
              <w:rPr>
                <w:rFonts w:asciiTheme="majorHAnsi" w:hAnsiTheme="majorHAnsi"/>
                <w:sz w:val="20"/>
                <w:szCs w:val="20"/>
              </w:rPr>
              <w:t xml:space="preserve">Specific reference to </w:t>
            </w:r>
            <w:r w:rsidR="00C208A8" w:rsidRPr="0008145B">
              <w:rPr>
                <w:rFonts w:asciiTheme="majorHAnsi" w:hAnsiTheme="majorHAnsi"/>
                <w:sz w:val="20"/>
                <w:szCs w:val="20"/>
              </w:rPr>
              <w:t xml:space="preserve">topics, readings, class discussions and previous assignments </w:t>
            </w:r>
          </w:p>
          <w:p w14:paraId="6525D954" w14:textId="77777777" w:rsidR="0008145B" w:rsidRPr="0008145B" w:rsidRDefault="0008145B" w:rsidP="00C208A8">
            <w:pPr>
              <w:pStyle w:val="NoSpacing"/>
              <w:numPr>
                <w:ilvl w:val="0"/>
                <w:numId w:val="1"/>
              </w:numPr>
              <w:tabs>
                <w:tab w:val="left" w:pos="8505"/>
              </w:tabs>
              <w:rPr>
                <w:rFonts w:asciiTheme="majorHAnsi" w:hAnsiTheme="majorHAnsi"/>
                <w:sz w:val="20"/>
                <w:szCs w:val="20"/>
              </w:rPr>
            </w:pPr>
            <w:r w:rsidRPr="0008145B">
              <w:rPr>
                <w:rFonts w:asciiTheme="majorHAnsi" w:hAnsiTheme="majorHAnsi"/>
                <w:sz w:val="20"/>
                <w:szCs w:val="20"/>
              </w:rPr>
              <w:t>Strong connections between topics, readings, class discussions and previous assignments</w:t>
            </w:r>
          </w:p>
          <w:p w14:paraId="780F55D6" w14:textId="0F27C981" w:rsidR="00C208A8" w:rsidRPr="0008145B" w:rsidRDefault="0008145B" w:rsidP="00C208A8">
            <w:pPr>
              <w:pStyle w:val="NoSpacing"/>
              <w:numPr>
                <w:ilvl w:val="0"/>
                <w:numId w:val="1"/>
              </w:numPr>
              <w:tabs>
                <w:tab w:val="left" w:pos="8505"/>
              </w:tabs>
              <w:rPr>
                <w:rFonts w:asciiTheme="majorHAnsi" w:hAnsiTheme="majorHAnsi"/>
                <w:sz w:val="20"/>
                <w:szCs w:val="20"/>
              </w:rPr>
            </w:pPr>
            <w:r w:rsidRPr="0008145B">
              <w:rPr>
                <w:rFonts w:asciiTheme="majorHAnsi" w:hAnsiTheme="majorHAnsi"/>
                <w:sz w:val="20"/>
                <w:szCs w:val="20"/>
              </w:rPr>
              <w:t>Furthering</w:t>
            </w:r>
            <w:r w:rsidR="00C208A8" w:rsidRPr="0008145B">
              <w:rPr>
                <w:rFonts w:asciiTheme="majorHAnsi" w:hAnsiTheme="majorHAnsi"/>
                <w:sz w:val="20"/>
                <w:szCs w:val="20"/>
              </w:rPr>
              <w:t xml:space="preserve"> the development of the student’s understanding of </w:t>
            </w:r>
            <w:r w:rsidR="00A85F32">
              <w:rPr>
                <w:rFonts w:asciiTheme="majorHAnsi" w:hAnsiTheme="majorHAnsi"/>
                <w:sz w:val="20"/>
                <w:szCs w:val="20"/>
              </w:rPr>
              <w:t>politics</w:t>
            </w:r>
            <w:r w:rsidR="00C208A8" w:rsidRPr="0008145B">
              <w:rPr>
                <w:rFonts w:asciiTheme="majorHAnsi" w:hAnsiTheme="majorHAnsi"/>
                <w:sz w:val="20"/>
                <w:szCs w:val="20"/>
              </w:rPr>
              <w:t xml:space="preserve">, </w:t>
            </w:r>
            <w:r w:rsidR="00A85F32">
              <w:rPr>
                <w:rFonts w:asciiTheme="majorHAnsi" w:hAnsiTheme="majorHAnsi"/>
                <w:sz w:val="20"/>
                <w:szCs w:val="20"/>
              </w:rPr>
              <w:t>governments</w:t>
            </w:r>
            <w:r w:rsidR="00C208A8" w:rsidRPr="0008145B">
              <w:rPr>
                <w:rFonts w:asciiTheme="majorHAnsi" w:hAnsiTheme="majorHAnsi"/>
                <w:sz w:val="20"/>
                <w:szCs w:val="20"/>
              </w:rPr>
              <w:t xml:space="preserve">, </w:t>
            </w:r>
            <w:r w:rsidR="00A85F32">
              <w:rPr>
                <w:rFonts w:asciiTheme="majorHAnsi" w:hAnsiTheme="majorHAnsi"/>
                <w:sz w:val="20"/>
                <w:szCs w:val="20"/>
              </w:rPr>
              <w:t>nation-states,</w:t>
            </w:r>
            <w:r w:rsidR="00C208A8" w:rsidRPr="0008145B">
              <w:rPr>
                <w:rFonts w:asciiTheme="majorHAnsi" w:hAnsiTheme="majorHAnsi"/>
                <w:sz w:val="20"/>
                <w:szCs w:val="20"/>
              </w:rPr>
              <w:t xml:space="preserve"> </w:t>
            </w:r>
            <w:r w:rsidR="00A85F32">
              <w:rPr>
                <w:rFonts w:asciiTheme="majorHAnsi" w:hAnsiTheme="majorHAnsi"/>
                <w:sz w:val="20"/>
                <w:szCs w:val="20"/>
              </w:rPr>
              <w:t>political cultures, social movements &amp; ideologies</w:t>
            </w:r>
          </w:p>
          <w:p w14:paraId="7F5CE946" w14:textId="77777777" w:rsidR="00C208A8" w:rsidRPr="0008145B" w:rsidRDefault="00C208A8" w:rsidP="00C208A8">
            <w:pPr>
              <w:pStyle w:val="NoSpacing"/>
              <w:numPr>
                <w:ilvl w:val="0"/>
                <w:numId w:val="1"/>
              </w:numPr>
              <w:tabs>
                <w:tab w:val="left" w:pos="8505"/>
              </w:tabs>
              <w:rPr>
                <w:rFonts w:asciiTheme="majorHAnsi" w:hAnsiTheme="majorHAnsi"/>
                <w:sz w:val="20"/>
                <w:szCs w:val="20"/>
              </w:rPr>
            </w:pPr>
            <w:r w:rsidRPr="0008145B">
              <w:rPr>
                <w:rFonts w:asciiTheme="majorHAnsi" w:hAnsiTheme="majorHAnsi"/>
                <w:sz w:val="20"/>
                <w:szCs w:val="20"/>
              </w:rPr>
              <w:t xml:space="preserve">Inclusion of relevant, related literature </w:t>
            </w:r>
          </w:p>
          <w:p w14:paraId="2A6E306C" w14:textId="77777777" w:rsidR="00C208A8" w:rsidRPr="0008145B" w:rsidRDefault="00C208A8" w:rsidP="00C208A8">
            <w:pPr>
              <w:pStyle w:val="NormalWeb"/>
              <w:numPr>
                <w:ilvl w:val="0"/>
                <w:numId w:val="1"/>
              </w:numPr>
              <w:tabs>
                <w:tab w:val="left" w:pos="8505"/>
              </w:tabs>
              <w:spacing w:before="0" w:beforeAutospacing="0" w:after="0" w:afterAutospacing="0"/>
              <w:rPr>
                <w:rFonts w:asciiTheme="majorHAnsi" w:hAnsiTheme="majorHAnsi"/>
                <w:sz w:val="20"/>
                <w:szCs w:val="20"/>
              </w:rPr>
            </w:pPr>
            <w:r w:rsidRPr="0008145B">
              <w:rPr>
                <w:rFonts w:asciiTheme="majorHAnsi" w:hAnsiTheme="majorHAnsi"/>
                <w:sz w:val="20"/>
                <w:szCs w:val="20"/>
              </w:rPr>
              <w:t>Clear, professional, well written, included reference list when appropriate</w:t>
            </w:r>
          </w:p>
        </w:tc>
      </w:tr>
    </w:tbl>
    <w:p w14:paraId="395C53D3" w14:textId="77777777" w:rsidR="00116F53" w:rsidRDefault="00116F53">
      <w:pPr>
        <w:rPr>
          <w:rFonts w:asciiTheme="majorHAnsi" w:hAnsiTheme="majorHAnsi"/>
        </w:rPr>
      </w:pPr>
    </w:p>
    <w:p w14:paraId="25029BCB" w14:textId="77777777" w:rsidR="004D22D8" w:rsidRDefault="004D22D8">
      <w:pPr>
        <w:rPr>
          <w:rFonts w:asciiTheme="majorHAnsi" w:hAnsiTheme="majorHAnsi"/>
          <w:lang w:val="en-CA"/>
        </w:rPr>
      </w:pPr>
    </w:p>
    <w:p w14:paraId="2617E46F" w14:textId="7D40811D" w:rsidR="009B0DCF" w:rsidRDefault="004E1FA8" w:rsidP="00474397">
      <w:pPr>
        <w:spacing w:after="0" w:line="240" w:lineRule="auto"/>
        <w:rPr>
          <w:b/>
        </w:rPr>
      </w:pPr>
      <w:r w:rsidRPr="007B1AB9">
        <w:rPr>
          <w:b/>
        </w:rPr>
        <w:lastRenderedPageBreak/>
        <w:t>One Pager #3</w:t>
      </w:r>
      <w:r w:rsidR="00920F45" w:rsidRPr="007B1AB9">
        <w:rPr>
          <w:b/>
        </w:rPr>
        <w:t xml:space="preserve">: </w:t>
      </w:r>
      <w:r w:rsidRPr="007B1AB9">
        <w:rPr>
          <w:b/>
        </w:rPr>
        <w:t>What is International Relations?</w:t>
      </w:r>
    </w:p>
    <w:p w14:paraId="2EA63C2F" w14:textId="77777777" w:rsidR="00474397" w:rsidRPr="00474397" w:rsidRDefault="00474397" w:rsidP="00474397">
      <w:pPr>
        <w:spacing w:after="0" w:line="240" w:lineRule="auto"/>
        <w:rPr>
          <w:b/>
          <w:sz w:val="16"/>
          <w:szCs w:val="16"/>
        </w:rPr>
      </w:pPr>
    </w:p>
    <w:p w14:paraId="362F90EC" w14:textId="2E6D600A" w:rsidR="00222054" w:rsidRPr="007B1AB9" w:rsidRDefault="00326846" w:rsidP="00474397">
      <w:pPr>
        <w:pStyle w:val="ListParagraph"/>
        <w:ind w:left="0"/>
        <w:rPr>
          <w:rFonts w:asciiTheme="majorHAnsi" w:hAnsiTheme="majorHAnsi"/>
          <w:sz w:val="22"/>
          <w:szCs w:val="22"/>
        </w:rPr>
        <w:sectPr w:rsidR="00222054" w:rsidRPr="007B1AB9" w:rsidSect="000239BC">
          <w:headerReference w:type="even" r:id="rId8"/>
          <w:headerReference w:type="default" r:id="rId9"/>
          <w:footerReference w:type="default" r:id="rId10"/>
          <w:pgSz w:w="15840" w:h="12240" w:orient="landscape"/>
          <w:pgMar w:top="1247" w:right="1247" w:bottom="1247" w:left="1247" w:header="567" w:footer="567" w:gutter="0"/>
          <w:cols w:space="708"/>
          <w:docGrid w:linePitch="360"/>
        </w:sectPr>
      </w:pPr>
      <w:r w:rsidRPr="007B1AB9">
        <w:rPr>
          <w:rFonts w:asciiTheme="majorHAnsi" w:hAnsiTheme="majorHAnsi"/>
          <w:b/>
          <w:sz w:val="22"/>
          <w:szCs w:val="22"/>
        </w:rPr>
        <w:t>Topics</w:t>
      </w:r>
      <w:r w:rsidR="007B1AB9">
        <w:rPr>
          <w:rFonts w:asciiTheme="majorHAnsi" w:hAnsiTheme="majorHAnsi"/>
          <w:sz w:val="22"/>
          <w:szCs w:val="22"/>
        </w:rPr>
        <w:t>:</w:t>
      </w:r>
    </w:p>
    <w:p w14:paraId="0294F9DC" w14:textId="6EE083DC" w:rsidR="004E1FA8" w:rsidRPr="007B1AB9" w:rsidRDefault="004E1FA8" w:rsidP="007B22E1">
      <w:pPr>
        <w:pStyle w:val="ListParagraph"/>
        <w:numPr>
          <w:ilvl w:val="0"/>
          <w:numId w:val="6"/>
        </w:numPr>
        <w:ind w:left="720"/>
        <w:rPr>
          <w:rFonts w:asciiTheme="majorHAnsi" w:hAnsiTheme="majorHAnsi"/>
          <w:sz w:val="22"/>
          <w:szCs w:val="22"/>
        </w:rPr>
      </w:pPr>
      <w:r w:rsidRPr="007B1AB9">
        <w:rPr>
          <w:rFonts w:asciiTheme="majorHAnsi" w:hAnsiTheme="majorHAnsi"/>
          <w:sz w:val="22"/>
          <w:szCs w:val="22"/>
        </w:rPr>
        <w:t>Nation, State</w:t>
      </w:r>
      <w:r w:rsidR="00222054" w:rsidRPr="007B1AB9">
        <w:rPr>
          <w:rFonts w:asciiTheme="majorHAnsi" w:hAnsiTheme="majorHAnsi"/>
          <w:sz w:val="22"/>
          <w:szCs w:val="22"/>
        </w:rPr>
        <w:t xml:space="preserve">, Sovereignty </w:t>
      </w:r>
      <w:r w:rsidRPr="007B1AB9">
        <w:rPr>
          <w:rFonts w:asciiTheme="majorHAnsi" w:hAnsiTheme="majorHAnsi"/>
          <w:sz w:val="22"/>
          <w:szCs w:val="22"/>
        </w:rPr>
        <w:t>and the International System</w:t>
      </w:r>
    </w:p>
    <w:p w14:paraId="1B61FBB3" w14:textId="77777777" w:rsidR="00222054" w:rsidRPr="007B1AB9" w:rsidRDefault="00222054" w:rsidP="00222054">
      <w:pPr>
        <w:pStyle w:val="ListParagraph"/>
        <w:numPr>
          <w:ilvl w:val="0"/>
          <w:numId w:val="6"/>
        </w:numPr>
        <w:ind w:left="720"/>
        <w:rPr>
          <w:rFonts w:asciiTheme="majorHAnsi" w:hAnsiTheme="majorHAnsi"/>
          <w:sz w:val="22"/>
          <w:szCs w:val="22"/>
        </w:rPr>
      </w:pPr>
      <w:r w:rsidRPr="007B1AB9">
        <w:rPr>
          <w:rFonts w:asciiTheme="majorHAnsi" w:hAnsiTheme="majorHAnsi"/>
          <w:sz w:val="22"/>
          <w:szCs w:val="22"/>
        </w:rPr>
        <w:t>International Relations Theory</w:t>
      </w:r>
    </w:p>
    <w:p w14:paraId="216D6125" w14:textId="5D1A2464" w:rsidR="00222054" w:rsidRPr="007B1AB9" w:rsidRDefault="00222054" w:rsidP="00222054">
      <w:pPr>
        <w:pStyle w:val="ListParagraph"/>
        <w:numPr>
          <w:ilvl w:val="0"/>
          <w:numId w:val="6"/>
        </w:numPr>
        <w:ind w:left="720"/>
        <w:rPr>
          <w:rFonts w:asciiTheme="majorHAnsi" w:hAnsiTheme="majorHAnsi"/>
          <w:sz w:val="22"/>
          <w:szCs w:val="22"/>
        </w:rPr>
      </w:pPr>
      <w:bookmarkStart w:id="0" w:name="_GoBack"/>
      <w:bookmarkEnd w:id="0"/>
      <w:r w:rsidRPr="007B1AB9">
        <w:rPr>
          <w:rFonts w:asciiTheme="majorHAnsi" w:hAnsiTheme="majorHAnsi"/>
          <w:sz w:val="22"/>
          <w:szCs w:val="22"/>
        </w:rPr>
        <w:t>Globalization</w:t>
      </w:r>
    </w:p>
    <w:p w14:paraId="343FA6FD" w14:textId="6865B95A" w:rsidR="00222054" w:rsidRPr="007B1AB9" w:rsidRDefault="00222054" w:rsidP="00222054">
      <w:pPr>
        <w:pStyle w:val="ListParagraph"/>
        <w:numPr>
          <w:ilvl w:val="0"/>
          <w:numId w:val="6"/>
        </w:numPr>
        <w:ind w:left="720"/>
        <w:rPr>
          <w:rFonts w:asciiTheme="majorHAnsi" w:hAnsiTheme="majorHAnsi"/>
          <w:sz w:val="22"/>
          <w:szCs w:val="22"/>
        </w:rPr>
      </w:pPr>
      <w:r w:rsidRPr="007B1AB9">
        <w:rPr>
          <w:rFonts w:asciiTheme="majorHAnsi" w:hAnsiTheme="majorHAnsi"/>
          <w:sz w:val="22"/>
          <w:szCs w:val="22"/>
        </w:rPr>
        <w:t>the Realist Turn – 20</w:t>
      </w:r>
      <w:r w:rsidRPr="007B1AB9">
        <w:rPr>
          <w:rFonts w:asciiTheme="majorHAnsi" w:hAnsiTheme="majorHAnsi"/>
          <w:sz w:val="22"/>
          <w:szCs w:val="22"/>
          <w:vertAlign w:val="superscript"/>
        </w:rPr>
        <w:t>th</w:t>
      </w:r>
      <w:r w:rsidRPr="007B1AB9">
        <w:rPr>
          <w:rFonts w:asciiTheme="majorHAnsi" w:hAnsiTheme="majorHAnsi"/>
          <w:sz w:val="22"/>
          <w:szCs w:val="22"/>
        </w:rPr>
        <w:t xml:space="preserve"> Century International Systems?</w:t>
      </w:r>
    </w:p>
    <w:p w14:paraId="2184943A" w14:textId="40CEAAA3" w:rsidR="00222054" w:rsidRPr="007B1AB9" w:rsidRDefault="00222054" w:rsidP="00222054">
      <w:pPr>
        <w:pStyle w:val="ListParagraph"/>
        <w:numPr>
          <w:ilvl w:val="0"/>
          <w:numId w:val="6"/>
        </w:numPr>
        <w:ind w:left="720"/>
        <w:rPr>
          <w:rFonts w:asciiTheme="majorHAnsi" w:hAnsiTheme="majorHAnsi"/>
          <w:sz w:val="22"/>
          <w:szCs w:val="22"/>
        </w:rPr>
      </w:pPr>
      <w:r w:rsidRPr="007B1AB9">
        <w:rPr>
          <w:rFonts w:asciiTheme="majorHAnsi" w:hAnsiTheme="majorHAnsi"/>
          <w:sz w:val="22"/>
          <w:szCs w:val="22"/>
        </w:rPr>
        <w:t xml:space="preserve">the League of Nations </w:t>
      </w:r>
    </w:p>
    <w:p w14:paraId="5628191D" w14:textId="6F4FE0D4" w:rsidR="00222054" w:rsidRPr="007B1AB9" w:rsidRDefault="00222054" w:rsidP="00222054">
      <w:pPr>
        <w:pStyle w:val="ListParagraph"/>
        <w:numPr>
          <w:ilvl w:val="0"/>
          <w:numId w:val="6"/>
        </w:numPr>
        <w:ind w:left="720"/>
        <w:rPr>
          <w:rFonts w:asciiTheme="majorHAnsi" w:hAnsiTheme="majorHAnsi"/>
          <w:sz w:val="22"/>
          <w:szCs w:val="22"/>
        </w:rPr>
      </w:pPr>
      <w:r w:rsidRPr="007B1AB9">
        <w:rPr>
          <w:rFonts w:asciiTheme="majorHAnsi" w:hAnsiTheme="majorHAnsi"/>
          <w:sz w:val="22"/>
          <w:szCs w:val="22"/>
        </w:rPr>
        <w:t xml:space="preserve">the United Nations </w:t>
      </w:r>
    </w:p>
    <w:p w14:paraId="66711ACD" w14:textId="5372FB46" w:rsidR="00222054" w:rsidRPr="007B1AB9" w:rsidRDefault="00222054" w:rsidP="00222054">
      <w:pPr>
        <w:pStyle w:val="ListParagraph"/>
        <w:numPr>
          <w:ilvl w:val="0"/>
          <w:numId w:val="6"/>
        </w:numPr>
        <w:ind w:left="720"/>
        <w:rPr>
          <w:rFonts w:asciiTheme="majorHAnsi" w:hAnsiTheme="majorHAnsi"/>
          <w:sz w:val="22"/>
          <w:szCs w:val="22"/>
        </w:rPr>
      </w:pPr>
      <w:r w:rsidRPr="007B1AB9">
        <w:rPr>
          <w:rFonts w:asciiTheme="majorHAnsi" w:hAnsiTheme="majorHAnsi"/>
          <w:sz w:val="22"/>
          <w:szCs w:val="22"/>
        </w:rPr>
        <w:t>the UN Security Council</w:t>
      </w:r>
    </w:p>
    <w:p w14:paraId="4C570D7E" w14:textId="43F5E7F1" w:rsidR="00222054" w:rsidRPr="007B1AB9" w:rsidRDefault="00222054" w:rsidP="00222054">
      <w:pPr>
        <w:pStyle w:val="ListParagraph"/>
        <w:numPr>
          <w:ilvl w:val="0"/>
          <w:numId w:val="6"/>
        </w:numPr>
        <w:ind w:left="720"/>
        <w:rPr>
          <w:rFonts w:asciiTheme="majorHAnsi" w:hAnsiTheme="majorHAnsi"/>
          <w:sz w:val="22"/>
          <w:szCs w:val="22"/>
        </w:rPr>
      </w:pPr>
      <w:r w:rsidRPr="007B1AB9">
        <w:rPr>
          <w:rFonts w:asciiTheme="majorHAnsi" w:hAnsiTheme="majorHAnsi"/>
          <w:sz w:val="22"/>
          <w:szCs w:val="22"/>
        </w:rPr>
        <w:t>Peacemaking v. Peacekeeping</w:t>
      </w:r>
    </w:p>
    <w:p w14:paraId="1C8873D8" w14:textId="4A989638" w:rsidR="00222054" w:rsidRPr="007B1AB9" w:rsidRDefault="00222054" w:rsidP="00222054">
      <w:pPr>
        <w:pStyle w:val="ListParagraph"/>
        <w:numPr>
          <w:ilvl w:val="0"/>
          <w:numId w:val="6"/>
        </w:numPr>
        <w:ind w:left="720"/>
        <w:rPr>
          <w:rFonts w:asciiTheme="majorHAnsi" w:hAnsiTheme="majorHAnsi"/>
          <w:sz w:val="22"/>
          <w:szCs w:val="22"/>
        </w:rPr>
      </w:pPr>
      <w:r w:rsidRPr="007B1AB9">
        <w:rPr>
          <w:rFonts w:asciiTheme="majorHAnsi" w:hAnsiTheme="majorHAnsi"/>
          <w:sz w:val="22"/>
          <w:szCs w:val="22"/>
        </w:rPr>
        <w:t>Challenges to the United Nations</w:t>
      </w:r>
    </w:p>
    <w:p w14:paraId="5AC7BC42" w14:textId="2C4B701F" w:rsidR="00222054" w:rsidRPr="007B1AB9" w:rsidRDefault="00222054" w:rsidP="00222054">
      <w:pPr>
        <w:pStyle w:val="ListParagraph"/>
        <w:numPr>
          <w:ilvl w:val="0"/>
          <w:numId w:val="6"/>
        </w:numPr>
        <w:ind w:left="720"/>
        <w:rPr>
          <w:rFonts w:asciiTheme="majorHAnsi" w:hAnsiTheme="majorHAnsi"/>
          <w:sz w:val="22"/>
          <w:szCs w:val="22"/>
        </w:rPr>
      </w:pPr>
      <w:r w:rsidRPr="007B1AB9">
        <w:rPr>
          <w:rFonts w:asciiTheme="majorHAnsi" w:hAnsiTheme="majorHAnsi"/>
          <w:sz w:val="22"/>
          <w:szCs w:val="22"/>
        </w:rPr>
        <w:t>Diplomacy</w:t>
      </w:r>
    </w:p>
    <w:p w14:paraId="6519249C" w14:textId="7251F970" w:rsidR="00222054" w:rsidRPr="007B1AB9" w:rsidRDefault="00222054" w:rsidP="00222054">
      <w:pPr>
        <w:pStyle w:val="ListParagraph"/>
        <w:numPr>
          <w:ilvl w:val="0"/>
          <w:numId w:val="6"/>
        </w:numPr>
        <w:ind w:left="720"/>
        <w:rPr>
          <w:rFonts w:asciiTheme="majorHAnsi" w:hAnsiTheme="majorHAnsi"/>
          <w:sz w:val="22"/>
          <w:szCs w:val="22"/>
        </w:rPr>
      </w:pPr>
      <w:r w:rsidRPr="007B1AB9">
        <w:rPr>
          <w:rFonts w:asciiTheme="majorHAnsi" w:hAnsiTheme="majorHAnsi"/>
          <w:sz w:val="22"/>
          <w:szCs w:val="22"/>
        </w:rPr>
        <w:t>Canada-US Foreign Policies</w:t>
      </w:r>
    </w:p>
    <w:p w14:paraId="4DDB301A" w14:textId="77A60760" w:rsidR="00222054" w:rsidRPr="007B1AB9" w:rsidRDefault="00222054" w:rsidP="00222054">
      <w:pPr>
        <w:pStyle w:val="ListParagraph"/>
        <w:numPr>
          <w:ilvl w:val="0"/>
          <w:numId w:val="6"/>
        </w:numPr>
        <w:ind w:left="720"/>
        <w:rPr>
          <w:rFonts w:asciiTheme="majorHAnsi" w:hAnsiTheme="majorHAnsi"/>
          <w:sz w:val="22"/>
          <w:szCs w:val="22"/>
        </w:rPr>
      </w:pPr>
      <w:r w:rsidRPr="007B1AB9">
        <w:rPr>
          <w:rFonts w:asciiTheme="majorHAnsi" w:hAnsiTheme="majorHAnsi"/>
          <w:sz w:val="22"/>
          <w:szCs w:val="22"/>
        </w:rPr>
        <w:t>Summit Diplomacy</w:t>
      </w:r>
    </w:p>
    <w:p w14:paraId="3775D5E0" w14:textId="56BF09CB" w:rsidR="00222054" w:rsidRPr="007B1AB9" w:rsidRDefault="00222054" w:rsidP="00222054">
      <w:pPr>
        <w:pStyle w:val="ListParagraph"/>
        <w:numPr>
          <w:ilvl w:val="0"/>
          <w:numId w:val="6"/>
        </w:numPr>
        <w:ind w:left="720"/>
        <w:rPr>
          <w:rFonts w:asciiTheme="majorHAnsi" w:hAnsiTheme="majorHAnsi"/>
          <w:sz w:val="22"/>
          <w:szCs w:val="22"/>
        </w:rPr>
      </w:pPr>
      <w:r w:rsidRPr="007B1AB9">
        <w:rPr>
          <w:rFonts w:asciiTheme="majorHAnsi" w:hAnsiTheme="majorHAnsi"/>
          <w:sz w:val="22"/>
          <w:szCs w:val="22"/>
        </w:rPr>
        <w:t>Public Diplomacy</w:t>
      </w:r>
    </w:p>
    <w:p w14:paraId="3D535A3F" w14:textId="7F4396E0" w:rsidR="00222054" w:rsidRPr="007B1AB9" w:rsidRDefault="00222054" w:rsidP="00222054">
      <w:pPr>
        <w:pStyle w:val="ListParagraph"/>
        <w:numPr>
          <w:ilvl w:val="0"/>
          <w:numId w:val="6"/>
        </w:numPr>
        <w:ind w:left="720"/>
        <w:rPr>
          <w:rFonts w:asciiTheme="majorHAnsi" w:hAnsiTheme="majorHAnsi"/>
          <w:sz w:val="22"/>
          <w:szCs w:val="22"/>
        </w:rPr>
        <w:sectPr w:rsidR="00222054" w:rsidRPr="007B1AB9" w:rsidSect="00222054">
          <w:type w:val="continuous"/>
          <w:pgSz w:w="15840" w:h="12240" w:orient="landscape"/>
          <w:pgMar w:top="1247" w:right="1247" w:bottom="1247" w:left="1247" w:header="567" w:footer="567" w:gutter="0"/>
          <w:cols w:num="2" w:space="708"/>
          <w:docGrid w:linePitch="360"/>
        </w:sectPr>
      </w:pPr>
      <w:r w:rsidRPr="007B1AB9">
        <w:rPr>
          <w:rFonts w:asciiTheme="majorHAnsi" w:hAnsiTheme="majorHAnsi"/>
          <w:sz w:val="22"/>
          <w:szCs w:val="22"/>
        </w:rPr>
        <w:t>International Civic Society</w:t>
      </w:r>
    </w:p>
    <w:p w14:paraId="1AF8DB9D" w14:textId="77777777" w:rsidR="007B1AB9" w:rsidRPr="00474397" w:rsidRDefault="007B1AB9" w:rsidP="007B22E1">
      <w:pPr>
        <w:spacing w:after="0" w:line="240" w:lineRule="auto"/>
        <w:rPr>
          <w:rFonts w:asciiTheme="majorHAnsi" w:hAnsiTheme="majorHAnsi"/>
          <w:sz w:val="16"/>
          <w:szCs w:val="16"/>
        </w:rPr>
      </w:pPr>
    </w:p>
    <w:p w14:paraId="4F8F5EEC" w14:textId="52705E66" w:rsidR="004F00A6" w:rsidRPr="007B1AB9" w:rsidRDefault="009B0DCF" w:rsidP="007B22E1">
      <w:pPr>
        <w:spacing w:after="0" w:line="240" w:lineRule="auto"/>
        <w:rPr>
          <w:rFonts w:asciiTheme="majorHAnsi" w:hAnsiTheme="majorHAnsi"/>
          <w:b/>
        </w:rPr>
      </w:pPr>
      <w:r w:rsidRPr="007B1AB9">
        <w:rPr>
          <w:rFonts w:asciiTheme="majorHAnsi" w:hAnsiTheme="majorHAnsi"/>
          <w:b/>
        </w:rPr>
        <w:t>Prodding Questions</w:t>
      </w:r>
    </w:p>
    <w:p w14:paraId="54EC7337" w14:textId="1BAB6F42" w:rsidR="002A5A5D" w:rsidRPr="007B1AB9" w:rsidRDefault="002A5A5D" w:rsidP="00F95EA3">
      <w:pPr>
        <w:pStyle w:val="ListParagraph"/>
        <w:numPr>
          <w:ilvl w:val="0"/>
          <w:numId w:val="7"/>
        </w:numPr>
        <w:rPr>
          <w:rFonts w:asciiTheme="majorHAnsi" w:hAnsiTheme="majorHAnsi"/>
          <w:sz w:val="22"/>
          <w:szCs w:val="22"/>
          <w:lang w:val="en-US"/>
        </w:rPr>
      </w:pPr>
      <w:r w:rsidRPr="007B1AB9">
        <w:rPr>
          <w:rFonts w:asciiTheme="majorHAnsi" w:hAnsiTheme="majorHAnsi"/>
          <w:sz w:val="22"/>
          <w:szCs w:val="22"/>
          <w:lang w:val="en-US"/>
        </w:rPr>
        <w:t>What are the implications of</w:t>
      </w:r>
      <w:r w:rsidR="00F95EA3" w:rsidRPr="007B1AB9">
        <w:rPr>
          <w:rFonts w:asciiTheme="majorHAnsi" w:hAnsiTheme="majorHAnsi"/>
          <w:sz w:val="22"/>
          <w:szCs w:val="22"/>
          <w:lang w:val="en-US"/>
        </w:rPr>
        <w:t xml:space="preserve"> and for</w:t>
      </w:r>
      <w:r w:rsidRPr="007B1AB9">
        <w:rPr>
          <w:rFonts w:asciiTheme="majorHAnsi" w:hAnsiTheme="majorHAnsi"/>
          <w:sz w:val="22"/>
          <w:szCs w:val="22"/>
          <w:lang w:val="en-US"/>
        </w:rPr>
        <w:t xml:space="preserve"> a ‘nation’ and ‘state’ in </w:t>
      </w:r>
      <w:r w:rsidR="00F95EA3" w:rsidRPr="007B1AB9">
        <w:rPr>
          <w:rFonts w:asciiTheme="majorHAnsi" w:hAnsiTheme="majorHAnsi"/>
          <w:sz w:val="22"/>
          <w:szCs w:val="22"/>
          <w:lang w:val="en-US"/>
        </w:rPr>
        <w:t xml:space="preserve">the context of ‘sovereignty’ in </w:t>
      </w:r>
      <w:r w:rsidRPr="007B1AB9">
        <w:rPr>
          <w:rFonts w:asciiTheme="majorHAnsi" w:hAnsiTheme="majorHAnsi"/>
          <w:sz w:val="22"/>
          <w:szCs w:val="22"/>
          <w:lang w:val="en-US"/>
        </w:rPr>
        <w:t>an international system?</w:t>
      </w:r>
      <w:r w:rsidR="00F95EA3" w:rsidRPr="007B1AB9">
        <w:rPr>
          <w:rFonts w:asciiTheme="majorHAnsi" w:hAnsiTheme="majorHAnsi"/>
          <w:sz w:val="22"/>
          <w:szCs w:val="22"/>
          <w:lang w:val="en-US"/>
        </w:rPr>
        <w:t xml:space="preserve"> Discuss. </w:t>
      </w:r>
    </w:p>
    <w:p w14:paraId="516CA3EA" w14:textId="605F49A9" w:rsidR="00730F04" w:rsidRPr="007B1AB9" w:rsidRDefault="004F00A6" w:rsidP="00222054">
      <w:pPr>
        <w:pStyle w:val="ListParagraph"/>
        <w:numPr>
          <w:ilvl w:val="0"/>
          <w:numId w:val="7"/>
        </w:numPr>
        <w:rPr>
          <w:rFonts w:asciiTheme="majorHAnsi" w:hAnsiTheme="majorHAnsi"/>
          <w:sz w:val="22"/>
          <w:szCs w:val="22"/>
        </w:rPr>
      </w:pPr>
      <w:r w:rsidRPr="007B1AB9">
        <w:rPr>
          <w:rFonts w:asciiTheme="majorHAnsi" w:hAnsiTheme="majorHAnsi"/>
          <w:sz w:val="22"/>
          <w:szCs w:val="22"/>
        </w:rPr>
        <w:t>In what way does the right to national self-determination strengthen the legitimacy of the nation-state idea?</w:t>
      </w:r>
    </w:p>
    <w:p w14:paraId="4299B455" w14:textId="0F302315" w:rsidR="004F00A6" w:rsidRPr="007B1AB9" w:rsidRDefault="004F00A6" w:rsidP="00222054">
      <w:pPr>
        <w:pStyle w:val="ListParagraph"/>
        <w:numPr>
          <w:ilvl w:val="0"/>
          <w:numId w:val="7"/>
        </w:numPr>
        <w:rPr>
          <w:rFonts w:asciiTheme="majorHAnsi" w:hAnsiTheme="majorHAnsi"/>
          <w:sz w:val="22"/>
          <w:szCs w:val="22"/>
        </w:rPr>
      </w:pPr>
      <w:r w:rsidRPr="007B1AB9">
        <w:rPr>
          <w:rFonts w:asciiTheme="majorHAnsi" w:hAnsiTheme="majorHAnsi"/>
          <w:sz w:val="22"/>
          <w:szCs w:val="22"/>
        </w:rPr>
        <w:t xml:space="preserve">What concept has had a more stabilizing effect on international </w:t>
      </w:r>
      <w:r w:rsidR="008C720B" w:rsidRPr="007B1AB9">
        <w:rPr>
          <w:rFonts w:asciiTheme="majorHAnsi" w:hAnsiTheme="majorHAnsi"/>
          <w:sz w:val="22"/>
          <w:szCs w:val="22"/>
        </w:rPr>
        <w:t xml:space="preserve">efforts toward </w:t>
      </w:r>
      <w:r w:rsidRPr="007B1AB9">
        <w:rPr>
          <w:rFonts w:asciiTheme="majorHAnsi" w:hAnsiTheme="majorHAnsi"/>
          <w:sz w:val="22"/>
          <w:szCs w:val="22"/>
        </w:rPr>
        <w:t xml:space="preserve">peace </w:t>
      </w:r>
      <w:r w:rsidR="008C720B" w:rsidRPr="007B1AB9">
        <w:rPr>
          <w:rFonts w:asciiTheme="majorHAnsi" w:hAnsiTheme="majorHAnsi"/>
          <w:sz w:val="22"/>
          <w:szCs w:val="22"/>
        </w:rPr>
        <w:t xml:space="preserve">between nations </w:t>
      </w:r>
      <w:r w:rsidRPr="007B1AB9">
        <w:rPr>
          <w:rFonts w:asciiTheme="majorHAnsi" w:hAnsiTheme="majorHAnsi"/>
          <w:sz w:val="22"/>
          <w:szCs w:val="22"/>
        </w:rPr>
        <w:t xml:space="preserve">– ‘collective security’ </w:t>
      </w:r>
      <w:r w:rsidR="008C720B" w:rsidRPr="007B1AB9">
        <w:rPr>
          <w:rFonts w:asciiTheme="majorHAnsi" w:hAnsiTheme="majorHAnsi"/>
          <w:sz w:val="22"/>
          <w:szCs w:val="22"/>
        </w:rPr>
        <w:t xml:space="preserve">as in </w:t>
      </w:r>
      <w:r w:rsidRPr="007B1AB9">
        <w:rPr>
          <w:rFonts w:asciiTheme="majorHAnsi" w:hAnsiTheme="majorHAnsi"/>
          <w:sz w:val="22"/>
          <w:szCs w:val="22"/>
        </w:rPr>
        <w:t>the League of Nations</w:t>
      </w:r>
      <w:r w:rsidR="008C720B" w:rsidRPr="007B1AB9">
        <w:rPr>
          <w:rFonts w:asciiTheme="majorHAnsi" w:hAnsiTheme="majorHAnsi"/>
          <w:sz w:val="22"/>
          <w:szCs w:val="22"/>
        </w:rPr>
        <w:t>,</w:t>
      </w:r>
      <w:r w:rsidRPr="007B1AB9">
        <w:rPr>
          <w:rFonts w:asciiTheme="majorHAnsi" w:hAnsiTheme="majorHAnsi"/>
          <w:sz w:val="22"/>
          <w:szCs w:val="22"/>
        </w:rPr>
        <w:t xml:space="preserve"> United Nations </w:t>
      </w:r>
      <w:r w:rsidR="008C720B" w:rsidRPr="007B1AB9">
        <w:rPr>
          <w:rFonts w:asciiTheme="majorHAnsi" w:hAnsiTheme="majorHAnsi"/>
          <w:sz w:val="22"/>
          <w:szCs w:val="22"/>
        </w:rPr>
        <w:t xml:space="preserve">and/or NATO - </w:t>
      </w:r>
      <w:r w:rsidRPr="007B1AB9">
        <w:rPr>
          <w:rFonts w:asciiTheme="majorHAnsi" w:hAnsiTheme="majorHAnsi"/>
          <w:sz w:val="22"/>
          <w:szCs w:val="22"/>
        </w:rPr>
        <w:t>or the idea of a ‘balance of power’ within the scope of power politics?</w:t>
      </w:r>
    </w:p>
    <w:p w14:paraId="4A21F1A8" w14:textId="77777777" w:rsidR="008C720B" w:rsidRPr="007B1AB9" w:rsidRDefault="008C720B" w:rsidP="008C720B">
      <w:pPr>
        <w:pStyle w:val="ListParagraph"/>
        <w:numPr>
          <w:ilvl w:val="0"/>
          <w:numId w:val="7"/>
        </w:numPr>
        <w:rPr>
          <w:rFonts w:asciiTheme="majorHAnsi" w:hAnsiTheme="majorHAnsi"/>
          <w:sz w:val="22"/>
          <w:szCs w:val="22"/>
        </w:rPr>
      </w:pPr>
      <w:r w:rsidRPr="007B1AB9">
        <w:rPr>
          <w:rFonts w:ascii="Calibri" w:hAnsi="Calibri" w:cs="Calibri"/>
          <w:color w:val="000000"/>
          <w:sz w:val="22"/>
          <w:szCs w:val="22"/>
        </w:rPr>
        <w:t>The United Nations is built on the idea of ‘internationalism’ (the idea that nations would sacrifice for the common good) but its structure adheres to the power of the nation-state and ‘realpolitik’ (based on practical and national self-interest). Discuss (in relation to the structure of the UN).</w:t>
      </w:r>
    </w:p>
    <w:p w14:paraId="4B4A6083" w14:textId="22B069BE" w:rsidR="008C720B" w:rsidRPr="007B1AB9" w:rsidRDefault="008C720B" w:rsidP="008C720B">
      <w:pPr>
        <w:pStyle w:val="ListParagraph"/>
        <w:numPr>
          <w:ilvl w:val="0"/>
          <w:numId w:val="7"/>
        </w:numPr>
        <w:rPr>
          <w:rFonts w:asciiTheme="majorHAnsi" w:hAnsiTheme="majorHAnsi"/>
          <w:sz w:val="22"/>
          <w:szCs w:val="22"/>
        </w:rPr>
      </w:pPr>
      <w:r w:rsidRPr="007B1AB9">
        <w:rPr>
          <w:rFonts w:ascii="Calibri" w:hAnsi="Calibri" w:cs="Calibri"/>
          <w:color w:val="000000"/>
          <w:sz w:val="22"/>
          <w:szCs w:val="22"/>
        </w:rPr>
        <w:t xml:space="preserve">Discuss the structure of the United Nations Security Council. </w:t>
      </w:r>
      <w:r w:rsidR="008D225C" w:rsidRPr="007B1AB9">
        <w:rPr>
          <w:rFonts w:ascii="Calibri" w:hAnsi="Calibri" w:cs="Calibri"/>
          <w:color w:val="000000"/>
          <w:sz w:val="22"/>
          <w:szCs w:val="22"/>
        </w:rPr>
        <w:t xml:space="preserve">Does it reflect the current ‘balance of power?’ Should that matter? </w:t>
      </w:r>
      <w:r w:rsidRPr="007B1AB9">
        <w:rPr>
          <w:rFonts w:ascii="Calibri" w:hAnsi="Calibri" w:cs="Calibri"/>
          <w:color w:val="000000"/>
          <w:sz w:val="22"/>
          <w:szCs w:val="22"/>
        </w:rPr>
        <w:t>Should the Security Council</w:t>
      </w:r>
      <w:r w:rsidR="008D225C" w:rsidRPr="007B1AB9">
        <w:rPr>
          <w:rFonts w:ascii="Calibri" w:hAnsi="Calibri" w:cs="Calibri"/>
          <w:color w:val="000000"/>
          <w:sz w:val="22"/>
          <w:szCs w:val="22"/>
        </w:rPr>
        <w:t>, then,</w:t>
      </w:r>
      <w:r w:rsidRPr="007B1AB9">
        <w:rPr>
          <w:rFonts w:ascii="Calibri" w:hAnsi="Calibri" w:cs="Calibri"/>
          <w:color w:val="000000"/>
          <w:sz w:val="22"/>
          <w:szCs w:val="22"/>
        </w:rPr>
        <w:t xml:space="preserve"> be reformed or abolished? </w:t>
      </w:r>
      <w:r w:rsidR="008D225C" w:rsidRPr="007B1AB9">
        <w:rPr>
          <w:rFonts w:ascii="Calibri" w:hAnsi="Calibri" w:cs="Calibri"/>
          <w:color w:val="000000"/>
          <w:sz w:val="22"/>
          <w:szCs w:val="22"/>
        </w:rPr>
        <w:t xml:space="preserve">How so? </w:t>
      </w:r>
      <w:r w:rsidRPr="007B1AB9">
        <w:rPr>
          <w:rFonts w:ascii="Calibri" w:hAnsi="Calibri" w:cs="Calibri"/>
          <w:color w:val="000000"/>
          <w:sz w:val="22"/>
          <w:szCs w:val="22"/>
        </w:rPr>
        <w:t>Would the UN/World b</w:t>
      </w:r>
      <w:r w:rsidR="008D225C" w:rsidRPr="007B1AB9">
        <w:rPr>
          <w:rFonts w:ascii="Calibri" w:hAnsi="Calibri" w:cs="Calibri"/>
          <w:color w:val="000000"/>
          <w:sz w:val="22"/>
          <w:szCs w:val="22"/>
        </w:rPr>
        <w:t>e</w:t>
      </w:r>
      <w:r w:rsidRPr="007B1AB9">
        <w:rPr>
          <w:rFonts w:ascii="Calibri" w:hAnsi="Calibri" w:cs="Calibri"/>
          <w:color w:val="000000"/>
          <w:sz w:val="22"/>
          <w:szCs w:val="22"/>
        </w:rPr>
        <w:t xml:space="preserve"> better for it?</w:t>
      </w:r>
    </w:p>
    <w:p w14:paraId="7F952BA7" w14:textId="73182B1C" w:rsidR="008C720B" w:rsidRPr="007B1AB9" w:rsidRDefault="008D225C" w:rsidP="00222054">
      <w:pPr>
        <w:pStyle w:val="ListParagraph"/>
        <w:numPr>
          <w:ilvl w:val="0"/>
          <w:numId w:val="7"/>
        </w:numPr>
        <w:rPr>
          <w:rFonts w:asciiTheme="majorHAnsi" w:hAnsiTheme="majorHAnsi"/>
          <w:sz w:val="22"/>
          <w:szCs w:val="22"/>
        </w:rPr>
      </w:pPr>
      <w:r w:rsidRPr="007B1AB9">
        <w:rPr>
          <w:rFonts w:asciiTheme="majorHAnsi" w:hAnsiTheme="majorHAnsi"/>
          <w:sz w:val="22"/>
          <w:szCs w:val="22"/>
        </w:rPr>
        <w:t xml:space="preserve">To what extent has ‘peacekeeping’ and ‘peacemaking’ changed since the end of the Cold War era? Cite examples, please. </w:t>
      </w:r>
    </w:p>
    <w:p w14:paraId="43BF89D7" w14:textId="3B8D1FA4" w:rsidR="009B0DCF" w:rsidRPr="007B1AB9" w:rsidRDefault="008D225C" w:rsidP="008D225C">
      <w:pPr>
        <w:pStyle w:val="ListParagraph"/>
        <w:numPr>
          <w:ilvl w:val="0"/>
          <w:numId w:val="7"/>
        </w:numPr>
        <w:rPr>
          <w:rFonts w:asciiTheme="majorHAnsi" w:hAnsiTheme="majorHAnsi"/>
          <w:sz w:val="22"/>
          <w:szCs w:val="22"/>
        </w:rPr>
      </w:pPr>
      <w:r w:rsidRPr="007B1AB9">
        <w:rPr>
          <w:rFonts w:asciiTheme="majorHAnsi" w:hAnsiTheme="majorHAnsi"/>
          <w:sz w:val="22"/>
          <w:szCs w:val="22"/>
        </w:rPr>
        <w:t>Discuss Canada’s involvement in UN Peacekeeping operations. Have we always been a force for good? Cite examples, please.</w:t>
      </w:r>
    </w:p>
    <w:p w14:paraId="30039B24" w14:textId="2C201BC0" w:rsidR="008D225C" w:rsidRPr="007B1AB9" w:rsidRDefault="008D225C" w:rsidP="008D225C">
      <w:pPr>
        <w:pStyle w:val="ListParagraph"/>
        <w:numPr>
          <w:ilvl w:val="0"/>
          <w:numId w:val="7"/>
        </w:numPr>
        <w:rPr>
          <w:rFonts w:asciiTheme="majorHAnsi" w:hAnsiTheme="majorHAnsi"/>
          <w:sz w:val="22"/>
          <w:szCs w:val="22"/>
        </w:rPr>
      </w:pPr>
      <w:r w:rsidRPr="007B1AB9">
        <w:rPr>
          <w:rFonts w:asciiTheme="majorHAnsi" w:hAnsiTheme="majorHAnsi"/>
          <w:sz w:val="22"/>
          <w:szCs w:val="22"/>
        </w:rPr>
        <w:t>To what extent is the United Nations a useful and effective international organization?</w:t>
      </w:r>
    </w:p>
    <w:p w14:paraId="66D558B5" w14:textId="7D664A53" w:rsidR="008D225C" w:rsidRPr="007B1AB9" w:rsidRDefault="008D225C" w:rsidP="008D225C">
      <w:pPr>
        <w:pStyle w:val="ListParagraph"/>
        <w:numPr>
          <w:ilvl w:val="0"/>
          <w:numId w:val="7"/>
        </w:numPr>
        <w:rPr>
          <w:rFonts w:asciiTheme="majorHAnsi" w:hAnsiTheme="majorHAnsi"/>
          <w:sz w:val="22"/>
          <w:szCs w:val="22"/>
        </w:rPr>
      </w:pPr>
      <w:r w:rsidRPr="007B1AB9">
        <w:rPr>
          <w:rFonts w:asciiTheme="majorHAnsi" w:hAnsiTheme="majorHAnsi"/>
          <w:sz w:val="22"/>
          <w:szCs w:val="22"/>
        </w:rPr>
        <w:t xml:space="preserve">You are tasked with a review of Canada’s foreign policy. In a one page brief to </w:t>
      </w:r>
      <w:r w:rsidR="002A5A5D" w:rsidRPr="007B1AB9">
        <w:rPr>
          <w:rFonts w:asciiTheme="majorHAnsi" w:hAnsiTheme="majorHAnsi"/>
          <w:sz w:val="22"/>
          <w:szCs w:val="22"/>
        </w:rPr>
        <w:t xml:space="preserve">the Department of Foreign Affairs provide a vision of what Canada’s interests should be vis-à-vis its relations with other states in our current international system. </w:t>
      </w:r>
    </w:p>
    <w:p w14:paraId="132C2A7F" w14:textId="3D4A1998" w:rsidR="002A5A5D" w:rsidRPr="007B1AB9" w:rsidRDefault="00474397" w:rsidP="008D225C">
      <w:pPr>
        <w:pStyle w:val="ListParagraph"/>
        <w:numPr>
          <w:ilvl w:val="0"/>
          <w:numId w:val="7"/>
        </w:numPr>
        <w:rPr>
          <w:rFonts w:asciiTheme="majorHAnsi" w:hAnsiTheme="majorHAnsi"/>
          <w:sz w:val="22"/>
          <w:szCs w:val="22"/>
        </w:rPr>
      </w:pPr>
      <w:r>
        <w:rPr>
          <w:rFonts w:asciiTheme="majorHAnsi" w:hAnsiTheme="majorHAnsi"/>
          <w:sz w:val="22"/>
          <w:szCs w:val="22"/>
        </w:rPr>
        <w:t>D</w:t>
      </w:r>
      <w:r w:rsidR="002A5A5D" w:rsidRPr="007B1AB9">
        <w:rPr>
          <w:rFonts w:asciiTheme="majorHAnsi" w:hAnsiTheme="majorHAnsi"/>
          <w:sz w:val="22"/>
          <w:szCs w:val="22"/>
        </w:rPr>
        <w:t>iscuss how important a states regional or geopolitical location is to its foreign policy</w:t>
      </w:r>
      <w:r>
        <w:rPr>
          <w:rFonts w:asciiTheme="majorHAnsi" w:hAnsiTheme="majorHAnsi"/>
          <w:sz w:val="22"/>
          <w:szCs w:val="22"/>
        </w:rPr>
        <w:t xml:space="preserve"> using Canada and the US as exemplars</w:t>
      </w:r>
      <w:r w:rsidR="002A5A5D" w:rsidRPr="007B1AB9">
        <w:rPr>
          <w:rFonts w:asciiTheme="majorHAnsi" w:hAnsiTheme="majorHAnsi"/>
          <w:sz w:val="22"/>
          <w:szCs w:val="22"/>
        </w:rPr>
        <w:t>.</w:t>
      </w:r>
    </w:p>
    <w:p w14:paraId="012426E8" w14:textId="242DE7C5" w:rsidR="002A5A5D" w:rsidRPr="007B1AB9" w:rsidRDefault="002A5A5D" w:rsidP="008D225C">
      <w:pPr>
        <w:pStyle w:val="ListParagraph"/>
        <w:numPr>
          <w:ilvl w:val="0"/>
          <w:numId w:val="7"/>
        </w:numPr>
        <w:rPr>
          <w:rFonts w:asciiTheme="majorHAnsi" w:hAnsiTheme="majorHAnsi"/>
          <w:sz w:val="22"/>
          <w:szCs w:val="22"/>
        </w:rPr>
      </w:pPr>
      <w:r w:rsidRPr="007B1AB9">
        <w:rPr>
          <w:rFonts w:asciiTheme="majorHAnsi" w:hAnsiTheme="majorHAnsi"/>
          <w:sz w:val="22"/>
          <w:szCs w:val="22"/>
        </w:rPr>
        <w:t xml:space="preserve">Canada’s relations with China have been strained in recent years. Briefly summarize the source(s) of discord and then, provide some options for Canada in stabilizing (improving?) its relations with the rising power that China is. </w:t>
      </w:r>
    </w:p>
    <w:p w14:paraId="10213341" w14:textId="43121899" w:rsidR="002A5A5D" w:rsidRPr="007B1AB9" w:rsidRDefault="002A5A5D" w:rsidP="008D225C">
      <w:pPr>
        <w:pStyle w:val="ListParagraph"/>
        <w:numPr>
          <w:ilvl w:val="0"/>
          <w:numId w:val="7"/>
        </w:numPr>
        <w:rPr>
          <w:rFonts w:asciiTheme="majorHAnsi" w:hAnsiTheme="majorHAnsi"/>
          <w:sz w:val="22"/>
          <w:szCs w:val="22"/>
        </w:rPr>
      </w:pPr>
      <w:r w:rsidRPr="007B1AB9">
        <w:rPr>
          <w:rFonts w:asciiTheme="majorHAnsi" w:hAnsiTheme="majorHAnsi"/>
          <w:sz w:val="22"/>
          <w:szCs w:val="22"/>
        </w:rPr>
        <w:t>Canadians often like to think we matter on the world stage. Is this necessarily true? Be ‘realistic,’ rather than ‘idealistic’ in reply.</w:t>
      </w:r>
    </w:p>
    <w:p w14:paraId="19FDC2B4" w14:textId="77777777" w:rsidR="007C7CA3" w:rsidRPr="007B1AB9" w:rsidRDefault="007C7CA3" w:rsidP="007C7CA3">
      <w:pPr>
        <w:pStyle w:val="ListParagraph"/>
        <w:numPr>
          <w:ilvl w:val="0"/>
          <w:numId w:val="7"/>
        </w:numPr>
        <w:rPr>
          <w:rFonts w:asciiTheme="majorHAnsi" w:hAnsiTheme="majorHAnsi"/>
          <w:sz w:val="22"/>
          <w:szCs w:val="22"/>
        </w:rPr>
      </w:pPr>
      <w:r w:rsidRPr="007B1AB9">
        <w:rPr>
          <w:rFonts w:asciiTheme="majorHAnsi" w:hAnsiTheme="majorHAnsi"/>
          <w:sz w:val="22"/>
          <w:szCs w:val="22"/>
        </w:rPr>
        <w:t>To what extent has Trump’s foreign policy been a threat to the postwar (WWII) alliance of the West? G7? NATO?</w:t>
      </w:r>
    </w:p>
    <w:p w14:paraId="2846905B" w14:textId="4404ABC6" w:rsidR="002A5A5D" w:rsidRPr="007B1AB9" w:rsidRDefault="007C7CA3" w:rsidP="007C7CA3">
      <w:pPr>
        <w:pStyle w:val="ListParagraph"/>
        <w:numPr>
          <w:ilvl w:val="0"/>
          <w:numId w:val="7"/>
        </w:numPr>
        <w:rPr>
          <w:rFonts w:asciiTheme="majorHAnsi" w:hAnsiTheme="majorHAnsi"/>
          <w:sz w:val="22"/>
          <w:szCs w:val="22"/>
        </w:rPr>
      </w:pPr>
      <w:r w:rsidRPr="007B1AB9">
        <w:rPr>
          <w:rFonts w:asciiTheme="majorHAnsi" w:hAnsiTheme="majorHAnsi"/>
          <w:sz w:val="22"/>
          <w:szCs w:val="22"/>
        </w:rPr>
        <w:t xml:space="preserve">How important is the relationship between world leaders (of nation-states) to maintain good relations to benefit their state’s? </w:t>
      </w:r>
    </w:p>
    <w:p w14:paraId="29AB818E" w14:textId="67C305B5" w:rsidR="007B1AB9" w:rsidRPr="007B1AB9" w:rsidRDefault="007B1AB9" w:rsidP="007B1AB9">
      <w:pPr>
        <w:pStyle w:val="ListParagraph"/>
        <w:numPr>
          <w:ilvl w:val="0"/>
          <w:numId w:val="7"/>
        </w:numPr>
        <w:rPr>
          <w:rFonts w:asciiTheme="majorHAnsi" w:hAnsiTheme="majorHAnsi"/>
          <w:sz w:val="22"/>
          <w:szCs w:val="22"/>
        </w:rPr>
      </w:pPr>
      <w:r w:rsidRPr="007B1AB9">
        <w:rPr>
          <w:rFonts w:asciiTheme="majorHAnsi" w:hAnsiTheme="majorHAnsi"/>
          <w:sz w:val="22"/>
          <w:szCs w:val="22"/>
        </w:rPr>
        <w:t xml:space="preserve">Evaluate forms of ‘public diplomacy’ Trudeau and Trump have used in communicating positions on specific foreign policy issues. </w:t>
      </w:r>
    </w:p>
    <w:p w14:paraId="6FF8DA1A" w14:textId="3A4B1F00" w:rsidR="007B1AB9" w:rsidRPr="007B1AB9" w:rsidRDefault="007B1AB9" w:rsidP="007B1AB9">
      <w:pPr>
        <w:pStyle w:val="ListParagraph"/>
        <w:numPr>
          <w:ilvl w:val="0"/>
          <w:numId w:val="7"/>
        </w:numPr>
        <w:rPr>
          <w:rFonts w:asciiTheme="majorHAnsi" w:hAnsiTheme="majorHAnsi"/>
          <w:sz w:val="22"/>
          <w:szCs w:val="22"/>
        </w:rPr>
      </w:pPr>
      <w:r w:rsidRPr="007B1AB9">
        <w:rPr>
          <w:rFonts w:asciiTheme="majorHAnsi" w:hAnsiTheme="majorHAnsi"/>
          <w:sz w:val="22"/>
          <w:szCs w:val="22"/>
        </w:rPr>
        <w:t>Discuss the rise and implications of the international civic society we are witnessing as a result of protests (climate strikes and Black Lives Matter, as examples) that transcend national borders. How do they form our understanding of politics – institutions, systems of governance and ultimately, a global citizenry?</w:t>
      </w:r>
    </w:p>
    <w:sectPr w:rsidR="007B1AB9" w:rsidRPr="007B1AB9" w:rsidSect="00222054">
      <w:type w:val="continuous"/>
      <w:pgSz w:w="15840" w:h="12240" w:orient="landscape"/>
      <w:pgMar w:top="1247" w:right="1247" w:bottom="1247"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20CB4" w14:textId="77777777" w:rsidR="002A5A5D" w:rsidRDefault="002A5A5D" w:rsidP="000239BC">
      <w:pPr>
        <w:spacing w:after="0" w:line="240" w:lineRule="auto"/>
      </w:pPr>
      <w:r>
        <w:separator/>
      </w:r>
    </w:p>
  </w:endnote>
  <w:endnote w:type="continuationSeparator" w:id="0">
    <w:p w14:paraId="31434B0E" w14:textId="77777777" w:rsidR="002A5A5D" w:rsidRDefault="002A5A5D" w:rsidP="0002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282A" w14:textId="34355DD6" w:rsidR="002A5A5D" w:rsidRDefault="002A5A5D">
    <w:pPr>
      <w:pStyle w:val="Footer"/>
    </w:pPr>
  </w:p>
  <w:p w14:paraId="23A5007D" w14:textId="5301EA81" w:rsidR="002A5A5D" w:rsidRDefault="002A5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887F7" w14:textId="77777777" w:rsidR="002A5A5D" w:rsidRDefault="002A5A5D" w:rsidP="000239BC">
      <w:pPr>
        <w:spacing w:after="0" w:line="240" w:lineRule="auto"/>
      </w:pPr>
      <w:r>
        <w:separator/>
      </w:r>
    </w:p>
  </w:footnote>
  <w:footnote w:type="continuationSeparator" w:id="0">
    <w:p w14:paraId="42FDEB23" w14:textId="77777777" w:rsidR="002A5A5D" w:rsidRDefault="002A5A5D" w:rsidP="00023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C4EF" w14:textId="77777777" w:rsidR="002A5A5D" w:rsidRDefault="002A5A5D">
    <w:pPr>
      <w:pStyle w:val="Header"/>
    </w:pPr>
    <w:sdt>
      <w:sdtPr>
        <w:id w:val="171999623"/>
        <w:placeholder>
          <w:docPart w:val="F823436787B9DF4192179DBF198AC7B4"/>
        </w:placeholder>
        <w:temporary/>
        <w:showingPlcHdr/>
      </w:sdtPr>
      <w:sdtContent>
        <w:r>
          <w:t>[Type text]</w:t>
        </w:r>
      </w:sdtContent>
    </w:sdt>
    <w:r>
      <w:ptab w:relativeTo="margin" w:alignment="center" w:leader="none"/>
    </w:r>
    <w:sdt>
      <w:sdtPr>
        <w:id w:val="171999624"/>
        <w:placeholder>
          <w:docPart w:val="7C05B487589D5B4691E5DA915F74081E"/>
        </w:placeholder>
        <w:temporary/>
        <w:showingPlcHdr/>
      </w:sdtPr>
      <w:sdtContent>
        <w:r>
          <w:t>[Type text]</w:t>
        </w:r>
      </w:sdtContent>
    </w:sdt>
    <w:r>
      <w:ptab w:relativeTo="margin" w:alignment="right" w:leader="none"/>
    </w:r>
    <w:sdt>
      <w:sdtPr>
        <w:id w:val="171999625"/>
        <w:placeholder>
          <w:docPart w:val="A1C731B6B20DBB49B7C1D9A58EBCDFAF"/>
        </w:placeholder>
        <w:temporary/>
        <w:showingPlcHdr/>
      </w:sdtPr>
      <w:sdtContent>
        <w:r>
          <w:t>[Type text]</w:t>
        </w:r>
      </w:sdtContent>
    </w:sdt>
  </w:p>
  <w:p w14:paraId="202B07BA" w14:textId="77777777" w:rsidR="002A5A5D" w:rsidRDefault="002A5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46E4E" w14:textId="77777777" w:rsidR="002A5A5D" w:rsidRDefault="002A5A5D">
    <w:pPr>
      <w:pStyle w:val="Header"/>
    </w:pPr>
    <w:r>
      <w:t>One Pager Rubric</w:t>
    </w:r>
    <w:r>
      <w:ptab w:relativeTo="margin" w:alignment="center" w:leader="none"/>
    </w:r>
    <w:r>
      <w:ptab w:relativeTo="margin" w:alignment="right" w:leader="none"/>
    </w:r>
  </w:p>
  <w:p w14:paraId="70B87DED" w14:textId="77777777" w:rsidR="002A5A5D" w:rsidRDefault="002A5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340"/>
    <w:multiLevelType w:val="hybridMultilevel"/>
    <w:tmpl w:val="C4767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9735D"/>
    <w:multiLevelType w:val="hybridMultilevel"/>
    <w:tmpl w:val="F51854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BC2144"/>
    <w:multiLevelType w:val="hybridMultilevel"/>
    <w:tmpl w:val="F078E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9161E"/>
    <w:multiLevelType w:val="hybridMultilevel"/>
    <w:tmpl w:val="58EA91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E6C04"/>
    <w:multiLevelType w:val="hybridMultilevel"/>
    <w:tmpl w:val="6CA6A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A572E"/>
    <w:multiLevelType w:val="hybridMultilevel"/>
    <w:tmpl w:val="02689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C3D6E"/>
    <w:multiLevelType w:val="hybridMultilevel"/>
    <w:tmpl w:val="E222D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53D0D"/>
    <w:multiLevelType w:val="hybridMultilevel"/>
    <w:tmpl w:val="DDEEAF8C"/>
    <w:lvl w:ilvl="0" w:tplc="1CA8AF9E">
      <w:start w:val="1"/>
      <w:numFmt w:val="bullet"/>
      <w:lvlText w:val="•"/>
      <w:lvlJc w:val="left"/>
      <w:pPr>
        <w:tabs>
          <w:tab w:val="num" w:pos="720"/>
        </w:tabs>
        <w:ind w:left="720" w:hanging="360"/>
      </w:pPr>
      <w:rPr>
        <w:rFonts w:ascii="Arial" w:hAnsi="Arial" w:hint="default"/>
      </w:rPr>
    </w:lvl>
    <w:lvl w:ilvl="1" w:tplc="CF463742" w:tentative="1">
      <w:start w:val="1"/>
      <w:numFmt w:val="bullet"/>
      <w:lvlText w:val="•"/>
      <w:lvlJc w:val="left"/>
      <w:pPr>
        <w:tabs>
          <w:tab w:val="num" w:pos="1440"/>
        </w:tabs>
        <w:ind w:left="1440" w:hanging="360"/>
      </w:pPr>
      <w:rPr>
        <w:rFonts w:ascii="Arial" w:hAnsi="Arial" w:hint="default"/>
      </w:rPr>
    </w:lvl>
    <w:lvl w:ilvl="2" w:tplc="40323246">
      <w:start w:val="1"/>
      <w:numFmt w:val="bullet"/>
      <w:lvlText w:val="•"/>
      <w:lvlJc w:val="left"/>
      <w:pPr>
        <w:tabs>
          <w:tab w:val="num" w:pos="2160"/>
        </w:tabs>
        <w:ind w:left="2160" w:hanging="360"/>
      </w:pPr>
      <w:rPr>
        <w:rFonts w:ascii="Arial" w:hAnsi="Arial" w:hint="default"/>
      </w:rPr>
    </w:lvl>
    <w:lvl w:ilvl="3" w:tplc="000AC7E4" w:tentative="1">
      <w:start w:val="1"/>
      <w:numFmt w:val="bullet"/>
      <w:lvlText w:val="•"/>
      <w:lvlJc w:val="left"/>
      <w:pPr>
        <w:tabs>
          <w:tab w:val="num" w:pos="2880"/>
        </w:tabs>
        <w:ind w:left="2880" w:hanging="360"/>
      </w:pPr>
      <w:rPr>
        <w:rFonts w:ascii="Arial" w:hAnsi="Arial" w:hint="default"/>
      </w:rPr>
    </w:lvl>
    <w:lvl w:ilvl="4" w:tplc="0A861E66" w:tentative="1">
      <w:start w:val="1"/>
      <w:numFmt w:val="bullet"/>
      <w:lvlText w:val="•"/>
      <w:lvlJc w:val="left"/>
      <w:pPr>
        <w:tabs>
          <w:tab w:val="num" w:pos="3600"/>
        </w:tabs>
        <w:ind w:left="3600" w:hanging="360"/>
      </w:pPr>
      <w:rPr>
        <w:rFonts w:ascii="Arial" w:hAnsi="Arial" w:hint="default"/>
      </w:rPr>
    </w:lvl>
    <w:lvl w:ilvl="5" w:tplc="9AD2CF22" w:tentative="1">
      <w:start w:val="1"/>
      <w:numFmt w:val="bullet"/>
      <w:lvlText w:val="•"/>
      <w:lvlJc w:val="left"/>
      <w:pPr>
        <w:tabs>
          <w:tab w:val="num" w:pos="4320"/>
        </w:tabs>
        <w:ind w:left="4320" w:hanging="360"/>
      </w:pPr>
      <w:rPr>
        <w:rFonts w:ascii="Arial" w:hAnsi="Arial" w:hint="default"/>
      </w:rPr>
    </w:lvl>
    <w:lvl w:ilvl="6" w:tplc="E70EA936" w:tentative="1">
      <w:start w:val="1"/>
      <w:numFmt w:val="bullet"/>
      <w:lvlText w:val="•"/>
      <w:lvlJc w:val="left"/>
      <w:pPr>
        <w:tabs>
          <w:tab w:val="num" w:pos="5040"/>
        </w:tabs>
        <w:ind w:left="5040" w:hanging="360"/>
      </w:pPr>
      <w:rPr>
        <w:rFonts w:ascii="Arial" w:hAnsi="Arial" w:hint="default"/>
      </w:rPr>
    </w:lvl>
    <w:lvl w:ilvl="7" w:tplc="F962C668" w:tentative="1">
      <w:start w:val="1"/>
      <w:numFmt w:val="bullet"/>
      <w:lvlText w:val="•"/>
      <w:lvlJc w:val="left"/>
      <w:pPr>
        <w:tabs>
          <w:tab w:val="num" w:pos="5760"/>
        </w:tabs>
        <w:ind w:left="5760" w:hanging="360"/>
      </w:pPr>
      <w:rPr>
        <w:rFonts w:ascii="Arial" w:hAnsi="Arial" w:hint="default"/>
      </w:rPr>
    </w:lvl>
    <w:lvl w:ilvl="8" w:tplc="31BC79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197F77"/>
    <w:multiLevelType w:val="multilevel"/>
    <w:tmpl w:val="A25E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BC"/>
    <w:rsid w:val="00013AFB"/>
    <w:rsid w:val="00020151"/>
    <w:rsid w:val="000239BC"/>
    <w:rsid w:val="0008145B"/>
    <w:rsid w:val="00116F53"/>
    <w:rsid w:val="00222054"/>
    <w:rsid w:val="002A5A5D"/>
    <w:rsid w:val="00316368"/>
    <w:rsid w:val="00326846"/>
    <w:rsid w:val="0043402E"/>
    <w:rsid w:val="00474397"/>
    <w:rsid w:val="004D22D8"/>
    <w:rsid w:val="004E1A43"/>
    <w:rsid w:val="004E1FA8"/>
    <w:rsid w:val="004F00A6"/>
    <w:rsid w:val="00561131"/>
    <w:rsid w:val="00604625"/>
    <w:rsid w:val="00617E58"/>
    <w:rsid w:val="00671E8D"/>
    <w:rsid w:val="006A1D88"/>
    <w:rsid w:val="00730F04"/>
    <w:rsid w:val="007B1AB9"/>
    <w:rsid w:val="007B1FD3"/>
    <w:rsid w:val="007B22E1"/>
    <w:rsid w:val="007C7CA3"/>
    <w:rsid w:val="00803A41"/>
    <w:rsid w:val="008C720B"/>
    <w:rsid w:val="008C72B1"/>
    <w:rsid w:val="008D225C"/>
    <w:rsid w:val="00920F45"/>
    <w:rsid w:val="009B0DCF"/>
    <w:rsid w:val="009C4B85"/>
    <w:rsid w:val="009F34F3"/>
    <w:rsid w:val="00A85F32"/>
    <w:rsid w:val="00BB6AA6"/>
    <w:rsid w:val="00BF2BF6"/>
    <w:rsid w:val="00C208A8"/>
    <w:rsid w:val="00EB307B"/>
    <w:rsid w:val="00F30677"/>
    <w:rsid w:val="00F41DD0"/>
    <w:rsid w:val="00F95EA3"/>
    <w:rsid w:val="00FA6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AE849"/>
  <w14:defaultImageDpi w14:val="300"/>
  <w15:docId w15:val="{428E89A9-E09B-46C0-AA8F-2CCF79C2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9B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39B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0239BC"/>
    <w:rPr>
      <w:rFonts w:ascii="Calibri" w:eastAsia="Calibri" w:hAnsi="Calibri" w:cs="Times New Roman"/>
      <w:sz w:val="22"/>
      <w:szCs w:val="22"/>
    </w:rPr>
  </w:style>
  <w:style w:type="paragraph" w:styleId="Header">
    <w:name w:val="header"/>
    <w:basedOn w:val="Normal"/>
    <w:link w:val="HeaderChar"/>
    <w:uiPriority w:val="99"/>
    <w:unhideWhenUsed/>
    <w:rsid w:val="000239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39BC"/>
    <w:rPr>
      <w:rFonts w:ascii="Calibri" w:eastAsia="Calibri" w:hAnsi="Calibri" w:cs="Times New Roman"/>
      <w:sz w:val="22"/>
      <w:szCs w:val="22"/>
    </w:rPr>
  </w:style>
  <w:style w:type="paragraph" w:styleId="Footer">
    <w:name w:val="footer"/>
    <w:basedOn w:val="Normal"/>
    <w:link w:val="FooterChar"/>
    <w:uiPriority w:val="99"/>
    <w:unhideWhenUsed/>
    <w:rsid w:val="000239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39BC"/>
    <w:rPr>
      <w:rFonts w:ascii="Calibri" w:eastAsia="Calibri" w:hAnsi="Calibri" w:cs="Times New Roman"/>
      <w:sz w:val="22"/>
      <w:szCs w:val="22"/>
    </w:rPr>
  </w:style>
  <w:style w:type="table" w:styleId="TableGrid">
    <w:name w:val="Table Grid"/>
    <w:basedOn w:val="TableNormal"/>
    <w:uiPriority w:val="59"/>
    <w:rsid w:val="0011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2D8"/>
    <w:pPr>
      <w:spacing w:after="0" w:line="240" w:lineRule="auto"/>
      <w:ind w:left="720"/>
      <w:contextualSpacing/>
    </w:pPr>
    <w:rPr>
      <w:rFonts w:asciiTheme="minorHAnsi" w:eastAsiaTheme="minorEastAsia" w:hAnsiTheme="minorHAnsi" w:cstheme="minorBidi"/>
      <w:sz w:val="24"/>
      <w:szCs w:val="24"/>
      <w:lang w:val="en-CA"/>
    </w:rPr>
  </w:style>
  <w:style w:type="paragraph" w:styleId="BalloonText">
    <w:name w:val="Balloon Text"/>
    <w:basedOn w:val="Normal"/>
    <w:link w:val="BalloonTextChar"/>
    <w:uiPriority w:val="99"/>
    <w:semiHidden/>
    <w:unhideWhenUsed/>
    <w:rsid w:val="004D2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2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93880">
      <w:bodyDiv w:val="1"/>
      <w:marLeft w:val="0"/>
      <w:marRight w:val="0"/>
      <w:marTop w:val="0"/>
      <w:marBottom w:val="0"/>
      <w:divBdr>
        <w:top w:val="none" w:sz="0" w:space="0" w:color="auto"/>
        <w:left w:val="none" w:sz="0" w:space="0" w:color="auto"/>
        <w:bottom w:val="none" w:sz="0" w:space="0" w:color="auto"/>
        <w:right w:val="none" w:sz="0" w:space="0" w:color="auto"/>
      </w:divBdr>
    </w:div>
    <w:div w:id="1788960964">
      <w:bodyDiv w:val="1"/>
      <w:marLeft w:val="0"/>
      <w:marRight w:val="0"/>
      <w:marTop w:val="0"/>
      <w:marBottom w:val="0"/>
      <w:divBdr>
        <w:top w:val="none" w:sz="0" w:space="0" w:color="auto"/>
        <w:left w:val="none" w:sz="0" w:space="0" w:color="auto"/>
        <w:bottom w:val="none" w:sz="0" w:space="0" w:color="auto"/>
        <w:right w:val="none" w:sz="0" w:space="0" w:color="auto"/>
      </w:divBdr>
      <w:divsChild>
        <w:div w:id="525141986">
          <w:marLeft w:val="188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23436787B9DF4192179DBF198AC7B4"/>
        <w:category>
          <w:name w:val="General"/>
          <w:gallery w:val="placeholder"/>
        </w:category>
        <w:types>
          <w:type w:val="bbPlcHdr"/>
        </w:types>
        <w:behaviors>
          <w:behavior w:val="content"/>
        </w:behaviors>
        <w:guid w:val="{361D5FF8-5623-254E-8B51-95D8DB8D6073}"/>
      </w:docPartPr>
      <w:docPartBody>
        <w:p w:rsidR="00AD30C9" w:rsidRDefault="00AD30C9" w:rsidP="00AD30C9">
          <w:pPr>
            <w:pStyle w:val="F823436787B9DF4192179DBF198AC7B4"/>
          </w:pPr>
          <w:r>
            <w:t>[Type text]</w:t>
          </w:r>
        </w:p>
      </w:docPartBody>
    </w:docPart>
    <w:docPart>
      <w:docPartPr>
        <w:name w:val="7C05B487589D5B4691E5DA915F74081E"/>
        <w:category>
          <w:name w:val="General"/>
          <w:gallery w:val="placeholder"/>
        </w:category>
        <w:types>
          <w:type w:val="bbPlcHdr"/>
        </w:types>
        <w:behaviors>
          <w:behavior w:val="content"/>
        </w:behaviors>
        <w:guid w:val="{A29750B3-A55F-BB4F-9104-95FB39A27426}"/>
      </w:docPartPr>
      <w:docPartBody>
        <w:p w:rsidR="00AD30C9" w:rsidRDefault="00AD30C9" w:rsidP="00AD30C9">
          <w:pPr>
            <w:pStyle w:val="7C05B487589D5B4691E5DA915F74081E"/>
          </w:pPr>
          <w:r>
            <w:t>[Type text]</w:t>
          </w:r>
        </w:p>
      </w:docPartBody>
    </w:docPart>
    <w:docPart>
      <w:docPartPr>
        <w:name w:val="A1C731B6B20DBB49B7C1D9A58EBCDFAF"/>
        <w:category>
          <w:name w:val="General"/>
          <w:gallery w:val="placeholder"/>
        </w:category>
        <w:types>
          <w:type w:val="bbPlcHdr"/>
        </w:types>
        <w:behaviors>
          <w:behavior w:val="content"/>
        </w:behaviors>
        <w:guid w:val="{E82B3EBD-6DD0-1949-8DAD-F07C8F69599F}"/>
      </w:docPartPr>
      <w:docPartBody>
        <w:p w:rsidR="00AD30C9" w:rsidRDefault="00AD30C9" w:rsidP="00AD30C9">
          <w:pPr>
            <w:pStyle w:val="A1C731B6B20DBB49B7C1D9A58EBCDF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C9"/>
    <w:rsid w:val="001C08FE"/>
    <w:rsid w:val="008D6EA5"/>
    <w:rsid w:val="00AD3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23436787B9DF4192179DBF198AC7B4">
    <w:name w:val="F823436787B9DF4192179DBF198AC7B4"/>
    <w:rsid w:val="00AD30C9"/>
  </w:style>
  <w:style w:type="paragraph" w:customStyle="1" w:styleId="7C05B487589D5B4691E5DA915F74081E">
    <w:name w:val="7C05B487589D5B4691E5DA915F74081E"/>
    <w:rsid w:val="00AD30C9"/>
  </w:style>
  <w:style w:type="paragraph" w:customStyle="1" w:styleId="A1C731B6B20DBB49B7C1D9A58EBCDFAF">
    <w:name w:val="A1C731B6B20DBB49B7C1D9A58EBCDFAF"/>
    <w:rsid w:val="00AD30C9"/>
  </w:style>
  <w:style w:type="paragraph" w:customStyle="1" w:styleId="FD47970703134A449F0FAF35332663E9">
    <w:name w:val="FD47970703134A449F0FAF35332663E9"/>
    <w:rsid w:val="00AD30C9"/>
  </w:style>
  <w:style w:type="paragraph" w:customStyle="1" w:styleId="87797EE2BBE08E458AFB03B1F7452AB2">
    <w:name w:val="87797EE2BBE08E458AFB03B1F7452AB2"/>
    <w:rsid w:val="00AD30C9"/>
  </w:style>
  <w:style w:type="paragraph" w:customStyle="1" w:styleId="3C417FCB2C65EE4E8B3F6A5AD3C68891">
    <w:name w:val="3C417FCB2C65EE4E8B3F6A5AD3C68891"/>
    <w:rsid w:val="00AD30C9"/>
  </w:style>
  <w:style w:type="paragraph" w:customStyle="1" w:styleId="6ADEC9E4EC624D3D9A02F5875E4DABC3">
    <w:name w:val="6ADEC9E4EC624D3D9A02F5875E4DABC3"/>
    <w:rsid w:val="008D6EA5"/>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DDAA-7FEB-4B35-98A1-8AD923DE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Georges</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Coates</dc:creator>
  <cp:lastModifiedBy>Campbell, Scott</cp:lastModifiedBy>
  <cp:revision>2</cp:revision>
  <cp:lastPrinted>2016-02-16T17:22:00Z</cp:lastPrinted>
  <dcterms:created xsi:type="dcterms:W3CDTF">2020-06-12T03:44:00Z</dcterms:created>
  <dcterms:modified xsi:type="dcterms:W3CDTF">2020-06-12T03:44:00Z</dcterms:modified>
</cp:coreProperties>
</file>