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5FB7" w14:textId="77777777" w:rsidR="005F617B" w:rsidRPr="006C59DF" w:rsidRDefault="001F465E" w:rsidP="00A47B70">
      <w:pPr>
        <w:spacing w:after="120"/>
        <w:rPr>
          <w:rFonts w:asciiTheme="majorHAnsi" w:hAnsiTheme="majorHAnsi" w:cstheme="minorHAnsi"/>
          <w:b/>
          <w:sz w:val="18"/>
          <w:szCs w:val="18"/>
        </w:rPr>
      </w:pPr>
      <w:r w:rsidRPr="006C59DF">
        <w:rPr>
          <w:rFonts w:asciiTheme="majorHAnsi" w:hAnsiTheme="majorHAnsi" w:cstheme="minorHAnsi"/>
          <w:b/>
          <w:sz w:val="18"/>
          <w:szCs w:val="18"/>
        </w:rPr>
        <w:t>SOCIAL STUDIES 10 AT A GLANCE</w:t>
      </w:r>
      <w:r w:rsidR="009600A9" w:rsidRPr="006C59DF">
        <w:rPr>
          <w:rFonts w:asciiTheme="majorHAnsi" w:hAnsiTheme="majorHAnsi" w:cstheme="minorHAnsi"/>
          <w:b/>
          <w:sz w:val="18"/>
          <w:szCs w:val="18"/>
        </w:rPr>
        <w:t xml:space="preserve"> </w:t>
      </w:r>
    </w:p>
    <w:p w14:paraId="3A33BDC8" w14:textId="77777777" w:rsidR="001F465E" w:rsidRPr="006C59DF" w:rsidRDefault="001F465E" w:rsidP="001F465E">
      <w:pPr>
        <w:spacing w:after="0" w:line="240" w:lineRule="auto"/>
        <w:rPr>
          <w:rFonts w:asciiTheme="majorHAnsi" w:hAnsiTheme="majorHAnsi" w:cstheme="minorHAnsi"/>
          <w:sz w:val="18"/>
          <w:szCs w:val="18"/>
        </w:rPr>
      </w:pPr>
      <w:r w:rsidRPr="006C59DF">
        <w:rPr>
          <w:rFonts w:asciiTheme="majorHAnsi" w:hAnsiTheme="majorHAnsi" w:cstheme="minorHAnsi"/>
          <w:sz w:val="18"/>
          <w:szCs w:val="18"/>
        </w:rPr>
        <w:t>Each broad focus question can be broken down into specific things we’ll do in class – the questions form the basis of the lessons, activities, and tests, and are what students do or address to show that they have achieved the learning outcomes and demonstrated their understanding.</w:t>
      </w:r>
    </w:p>
    <w:p w14:paraId="6E047460" w14:textId="77777777" w:rsidR="00C5342D" w:rsidRPr="006C59DF" w:rsidRDefault="00C5342D" w:rsidP="00A53604">
      <w:pPr>
        <w:spacing w:after="0" w:line="240" w:lineRule="auto"/>
        <w:rPr>
          <w:rFonts w:asciiTheme="majorHAnsi" w:hAnsiTheme="majorHAnsi" w:cstheme="minorHAnsi"/>
          <w:sz w:val="18"/>
          <w:szCs w:val="18"/>
        </w:rPr>
      </w:pPr>
    </w:p>
    <w:p w14:paraId="3BF17518" w14:textId="77777777" w:rsidR="00C5342D" w:rsidRPr="006C59DF" w:rsidRDefault="00A47B70" w:rsidP="00A53604">
      <w:pPr>
        <w:spacing w:after="0" w:line="240" w:lineRule="auto"/>
        <w:rPr>
          <w:rFonts w:asciiTheme="majorHAnsi" w:hAnsiTheme="majorHAnsi" w:cstheme="minorHAnsi"/>
          <w:sz w:val="18"/>
          <w:szCs w:val="18"/>
        </w:rPr>
      </w:pPr>
      <w:r w:rsidRPr="006C59DF">
        <w:rPr>
          <w:rFonts w:asciiTheme="majorHAnsi" w:hAnsiTheme="majorHAnsi" w:cstheme="minorHAnsi"/>
          <w:noProof/>
          <w:sz w:val="18"/>
          <w:szCs w:val="18"/>
        </w:rPr>
        <mc:AlternateContent>
          <mc:Choice Requires="wps">
            <w:drawing>
              <wp:anchor distT="0" distB="0" distL="114300" distR="114300" simplePos="0" relativeHeight="251661312" behindDoc="0" locked="0" layoutInCell="1" allowOverlap="1" wp14:anchorId="3F92C65E" wp14:editId="7CD0E075">
                <wp:simplePos x="0" y="0"/>
                <wp:positionH relativeFrom="column">
                  <wp:align>center</wp:align>
                </wp:positionH>
                <wp:positionV relativeFrom="paragraph">
                  <wp:posOffset>0</wp:posOffset>
                </wp:positionV>
                <wp:extent cx="2762250" cy="250825"/>
                <wp:effectExtent l="0" t="0" r="317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0825"/>
                        </a:xfrm>
                        <a:prstGeom prst="rect">
                          <a:avLst/>
                        </a:prstGeom>
                        <a:solidFill>
                          <a:srgbClr val="FFFFFF"/>
                        </a:solidFill>
                        <a:ln w="9525">
                          <a:solidFill>
                            <a:srgbClr val="000000"/>
                          </a:solidFill>
                          <a:miter lim="800000"/>
                          <a:headEnd/>
                          <a:tailEnd/>
                        </a:ln>
                      </wps:spPr>
                      <wps:txbx>
                        <w:txbxContent>
                          <w:p w14:paraId="6601B9FA" w14:textId="596C1795" w:rsidR="004528D5" w:rsidRDefault="004528D5" w:rsidP="00A47B70">
                            <w:pPr>
                              <w:spacing w:after="0" w:line="240" w:lineRule="auto"/>
                              <w:jc w:val="center"/>
                              <w:rPr>
                                <w:b/>
                                <w:sz w:val="18"/>
                              </w:rPr>
                            </w:pPr>
                            <w:r>
                              <w:rPr>
                                <w:b/>
                                <w:sz w:val="18"/>
                              </w:rPr>
                              <w:t xml:space="preserve">Unit </w:t>
                            </w:r>
                            <w:r w:rsidR="00532D02">
                              <w:rPr>
                                <w:b/>
                                <w:sz w:val="18"/>
                              </w:rPr>
                              <w:t>Two</w:t>
                            </w:r>
                            <w:bookmarkStart w:id="0" w:name="_GoBack"/>
                            <w:bookmarkEnd w:id="0"/>
                            <w:r>
                              <w:rPr>
                                <w:b/>
                                <w:sz w:val="18"/>
                              </w:rPr>
                              <w:t xml:space="preserve">: Canada: Building a Nation </w:t>
                            </w:r>
                          </w:p>
                          <w:p w14:paraId="6B488A87" w14:textId="77777777" w:rsidR="004528D5" w:rsidRPr="00A47B70" w:rsidRDefault="004528D5" w:rsidP="00A47B70">
                            <w:pPr>
                              <w:spacing w:after="0" w:line="240" w:lineRule="auto"/>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7.5pt;height:1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6hHwIAAEQEAAAOAAAAZHJzL2Uyb0RvYy54bWysU9tu2zAMfR+wfxD0vjgxkjY14hRdugwD&#10;ugvQ7gMYWY6FyaImKbGzrx8lu1l2wR6G6UEgReqQPCRXt32r2VE6r9CUfDaZciaNwEqZfck/P21f&#10;LTnzAUwFGo0s+Ul6frt++WLV2ULm2KCupGMEYnzR2ZI3Idgiy7xoZAt+glYaMtboWgikun1WOegI&#10;vdVZPp1eZR26yjoU0nt6vR+MfJ3w61qK8LGuvQxMl5xyC+l26d7FO1uvoNg7sI0SYxrwD1m0oAwF&#10;PUPdQwB2cOo3qFYJhx7rMBHYZljXSshUA1Uzm/5SzWMDVqZaiBxvzzT5/wcrPhw/OaaqkuecGWip&#10;RU+yD+w19iyP7HTWF+T0aMkt9PRMXU6VevuA4otnBjcNmL28cw67RkJF2c3iz+zi64DjI8iue48V&#10;hYFDwATU166N1BEZjNCpS6dzZ2Iqgh7z66s8X5BJkI2EZb5IIaB4/m2dD28ltiwKJXfU+YQOxwcf&#10;YjZQPLvEYB61qrZK66S4/W6jHTsCTck2nRH9JzdtWFfymwXF/jvENJ0/QbQq0Lhr1ZZ8eXaCItL2&#10;xlRpGAMoPciUsjYjj5G6gcTQ7/qxLzusTsSow2GsaQ1JaNB946yjkS65/3oAJznT7wx15WY2n8cd&#10;SMp8cZ2T4i4tu0sLGEFQJQ+cDeImpL2JpRu8o+7VKhEb2zxkMuZKo5r4Htcq7sKlnrx+LP/6OwAA&#10;AP//AwBQSwMEFAAGAAgAAAAhAPEWLxfbAAAABAEAAA8AAABkcnMvZG93bnJldi54bWxMj8FOwzAQ&#10;RO9I/IO1SFwQdSBtaUOcCiGB4AZtBVc33iYR9jrYbhr+noULXEYazWrmbbkanRUDhth5UnA1yUAg&#10;1d501CjYbh4uFyBi0mS09YQKvjDCqjo9KXVh/JFecVinRnAJxUIraFPqCylj3aLTceJ7JM72Pjid&#10;2IZGmqCPXO6svM6yuXS6I15odY/3LdYf64NTsJg+De/xOX95q+d7u0wXN8PjZ1Dq/Gy8uwWRcEx/&#10;x/CDz+hQMdPOH8hEYRXwI+lXOZvmM7Y7BflyBrIq5X/46hsAAP//AwBQSwECLQAUAAYACAAAACEA&#10;toM4kv4AAADhAQAAEwAAAAAAAAAAAAAAAAAAAAAAW0NvbnRlbnRfVHlwZXNdLnhtbFBLAQItABQA&#10;BgAIAAAAIQA4/SH/1gAAAJQBAAALAAAAAAAAAAAAAAAAAC8BAABfcmVscy8ucmVsc1BLAQItABQA&#10;BgAIAAAAIQBvu76hHwIAAEQEAAAOAAAAAAAAAAAAAAAAAC4CAABkcnMvZTJvRG9jLnhtbFBLAQIt&#10;ABQABgAIAAAAIQDxFi8X2wAAAAQBAAAPAAAAAAAAAAAAAAAAAHkEAABkcnMvZG93bnJldi54bWxQ&#10;SwUGAAAAAAQABADzAAAAgQUAAAAA&#10;">
                <v:textbox>
                  <w:txbxContent>
                    <w:p w14:paraId="6601B9FA" w14:textId="596C1795" w:rsidR="004528D5" w:rsidRDefault="004528D5" w:rsidP="00A47B70">
                      <w:pPr>
                        <w:spacing w:after="0" w:line="240" w:lineRule="auto"/>
                        <w:jc w:val="center"/>
                        <w:rPr>
                          <w:b/>
                          <w:sz w:val="18"/>
                        </w:rPr>
                      </w:pPr>
                      <w:r>
                        <w:rPr>
                          <w:b/>
                          <w:sz w:val="18"/>
                        </w:rPr>
                        <w:t xml:space="preserve">Unit </w:t>
                      </w:r>
                      <w:r w:rsidR="00532D02">
                        <w:rPr>
                          <w:b/>
                          <w:sz w:val="18"/>
                        </w:rPr>
                        <w:t>Two</w:t>
                      </w:r>
                      <w:bookmarkStart w:id="1" w:name="_GoBack"/>
                      <w:bookmarkEnd w:id="1"/>
                      <w:r>
                        <w:rPr>
                          <w:b/>
                          <w:sz w:val="18"/>
                        </w:rPr>
                        <w:t xml:space="preserve">: Canada: Building a Nation </w:t>
                      </w:r>
                    </w:p>
                    <w:p w14:paraId="6B488A87" w14:textId="77777777" w:rsidR="004528D5" w:rsidRPr="00A47B70" w:rsidRDefault="004528D5" w:rsidP="00A47B70">
                      <w:pPr>
                        <w:spacing w:after="0" w:line="240" w:lineRule="auto"/>
                        <w:jc w:val="center"/>
                        <w:rPr>
                          <w:b/>
                          <w:sz w:val="18"/>
                        </w:rPr>
                      </w:pPr>
                    </w:p>
                  </w:txbxContent>
                </v:textbox>
              </v:shape>
            </w:pict>
          </mc:Fallback>
        </mc:AlternateContent>
      </w:r>
    </w:p>
    <w:p w14:paraId="3925FB0D" w14:textId="77777777" w:rsidR="0007401E" w:rsidRPr="006C59DF" w:rsidRDefault="0007401E" w:rsidP="0007401E">
      <w:pPr>
        <w:spacing w:after="0" w:line="240" w:lineRule="auto"/>
        <w:rPr>
          <w:rFonts w:asciiTheme="majorHAnsi" w:hAnsiTheme="majorHAnsi" w:cstheme="minorHAnsi"/>
          <w:sz w:val="18"/>
          <w:szCs w:val="18"/>
        </w:rPr>
      </w:pPr>
    </w:p>
    <w:p w14:paraId="011CF9B1" w14:textId="77777777" w:rsidR="006C59DF" w:rsidRDefault="006C59DF" w:rsidP="0007401E">
      <w:pPr>
        <w:spacing w:after="0" w:line="240" w:lineRule="auto"/>
        <w:rPr>
          <w:rFonts w:asciiTheme="majorHAnsi" w:hAnsiTheme="majorHAnsi" w:cstheme="minorHAnsi"/>
          <w:b/>
          <w:sz w:val="18"/>
          <w:szCs w:val="18"/>
        </w:rPr>
      </w:pPr>
    </w:p>
    <w:p w14:paraId="4FA3B838" w14:textId="77777777" w:rsidR="0007401E" w:rsidRPr="006C59DF" w:rsidRDefault="0007401E" w:rsidP="0007401E">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 xml:space="preserve">Broad Focus Questions </w:t>
      </w:r>
    </w:p>
    <w:p w14:paraId="56DF09AB" w14:textId="77777777" w:rsidR="00E41DA9" w:rsidRPr="006C59DF" w:rsidRDefault="0007401E" w:rsidP="0007401E">
      <w:pPr>
        <w:spacing w:after="0" w:line="240" w:lineRule="auto"/>
        <w:rPr>
          <w:rFonts w:asciiTheme="majorHAnsi" w:hAnsiTheme="majorHAnsi"/>
          <w:sz w:val="18"/>
          <w:szCs w:val="18"/>
        </w:rPr>
      </w:pPr>
      <w:r w:rsidRPr="006C59DF">
        <w:rPr>
          <w:rFonts w:ascii="Wingdings" w:hAnsi="Wingdings"/>
          <w:sz w:val="18"/>
          <w:szCs w:val="18"/>
        </w:rPr>
        <w:t></w:t>
      </w:r>
      <w:r w:rsidRPr="006C59DF">
        <w:rPr>
          <w:rFonts w:asciiTheme="majorHAnsi" w:hAnsiTheme="majorHAnsi"/>
          <w:sz w:val="18"/>
          <w:szCs w:val="18"/>
        </w:rPr>
        <w:t xml:space="preserve"> </w:t>
      </w:r>
      <w:proofErr w:type="gramStart"/>
      <w:r w:rsidRPr="006C59DF">
        <w:rPr>
          <w:rFonts w:asciiTheme="majorHAnsi" w:hAnsiTheme="majorHAnsi"/>
          <w:sz w:val="18"/>
          <w:szCs w:val="18"/>
        </w:rPr>
        <w:t>Why</w:t>
      </w:r>
      <w:proofErr w:type="gramEnd"/>
      <w:r w:rsidRPr="006C59DF">
        <w:rPr>
          <w:rFonts w:asciiTheme="majorHAnsi" w:hAnsiTheme="majorHAnsi"/>
          <w:sz w:val="18"/>
          <w:szCs w:val="18"/>
        </w:rPr>
        <w:t xml:space="preserve"> did people immigrate to Canada in the early 1800s?</w:t>
      </w:r>
    </w:p>
    <w:p w14:paraId="4582DBCF" w14:textId="77777777" w:rsidR="0007401E" w:rsidRPr="006C59DF" w:rsidRDefault="0007401E" w:rsidP="0007401E">
      <w:pPr>
        <w:spacing w:after="0" w:line="240" w:lineRule="auto"/>
        <w:rPr>
          <w:rFonts w:asciiTheme="majorHAnsi" w:hAnsiTheme="majorHAnsi"/>
          <w:sz w:val="18"/>
          <w:szCs w:val="18"/>
        </w:rPr>
      </w:pPr>
      <w:r w:rsidRPr="006C59DF">
        <w:rPr>
          <w:rFonts w:ascii="Wingdings" w:hAnsi="Wingdings"/>
          <w:sz w:val="18"/>
          <w:szCs w:val="18"/>
        </w:rPr>
        <w:t></w:t>
      </w:r>
      <w:r w:rsidRPr="006C59DF">
        <w:rPr>
          <w:rFonts w:asciiTheme="majorHAnsi" w:hAnsiTheme="majorHAnsi"/>
          <w:sz w:val="18"/>
          <w:szCs w:val="18"/>
        </w:rPr>
        <w:t xml:space="preserve"> </w:t>
      </w:r>
      <w:proofErr w:type="gramStart"/>
      <w:r w:rsidRPr="006C59DF">
        <w:rPr>
          <w:rFonts w:asciiTheme="majorHAnsi" w:hAnsiTheme="majorHAnsi"/>
          <w:sz w:val="18"/>
          <w:szCs w:val="18"/>
        </w:rPr>
        <w:t>How</w:t>
      </w:r>
      <w:proofErr w:type="gramEnd"/>
      <w:r w:rsidRPr="006C59DF">
        <w:rPr>
          <w:rFonts w:asciiTheme="majorHAnsi" w:hAnsiTheme="majorHAnsi"/>
          <w:sz w:val="18"/>
          <w:szCs w:val="18"/>
        </w:rPr>
        <w:t xml:space="preserve"> did ‘responsible government’ evolve in Canada?</w:t>
      </w:r>
    </w:p>
    <w:p w14:paraId="48376340" w14:textId="77777777" w:rsidR="0007401E" w:rsidRPr="006C59DF" w:rsidRDefault="0007401E" w:rsidP="0007401E">
      <w:pPr>
        <w:spacing w:after="0" w:line="240" w:lineRule="auto"/>
        <w:rPr>
          <w:rFonts w:asciiTheme="majorHAnsi" w:hAnsiTheme="majorHAnsi"/>
          <w:sz w:val="18"/>
          <w:szCs w:val="18"/>
        </w:rPr>
      </w:pPr>
      <w:r w:rsidRPr="006C59DF">
        <w:rPr>
          <w:rFonts w:ascii="Wingdings" w:hAnsi="Wingdings"/>
          <w:sz w:val="18"/>
          <w:szCs w:val="18"/>
        </w:rPr>
        <w:t></w:t>
      </w:r>
      <w:r w:rsidRPr="006C59DF">
        <w:rPr>
          <w:rFonts w:asciiTheme="majorHAnsi" w:hAnsiTheme="majorHAnsi"/>
          <w:sz w:val="18"/>
          <w:szCs w:val="18"/>
        </w:rPr>
        <w:t xml:space="preserve"> </w:t>
      </w:r>
      <w:proofErr w:type="gramStart"/>
      <w:r w:rsidRPr="006C59DF">
        <w:rPr>
          <w:rFonts w:asciiTheme="majorHAnsi" w:hAnsiTheme="majorHAnsi"/>
          <w:sz w:val="18"/>
          <w:szCs w:val="18"/>
        </w:rPr>
        <w:t>How</w:t>
      </w:r>
      <w:proofErr w:type="gramEnd"/>
      <w:r w:rsidRPr="006C59DF">
        <w:rPr>
          <w:rFonts w:asciiTheme="majorHAnsi" w:hAnsiTheme="majorHAnsi"/>
          <w:sz w:val="18"/>
          <w:szCs w:val="18"/>
        </w:rPr>
        <w:t xml:space="preserve"> and why did Canada become a nation?</w:t>
      </w:r>
    </w:p>
    <w:p w14:paraId="0FE759EE" w14:textId="77777777" w:rsidR="001848C8" w:rsidRPr="006C59DF" w:rsidRDefault="0007401E" w:rsidP="0007401E">
      <w:pPr>
        <w:spacing w:after="0" w:line="240" w:lineRule="auto"/>
        <w:rPr>
          <w:rFonts w:asciiTheme="majorHAnsi" w:hAnsiTheme="majorHAnsi"/>
          <w:sz w:val="18"/>
          <w:szCs w:val="18"/>
        </w:rPr>
      </w:pPr>
      <w:r w:rsidRPr="006C59DF">
        <w:rPr>
          <w:rFonts w:ascii="Wingdings" w:hAnsi="Wingdings"/>
          <w:sz w:val="18"/>
          <w:szCs w:val="18"/>
        </w:rPr>
        <w:t></w:t>
      </w:r>
      <w:r w:rsidRPr="006C59DF">
        <w:rPr>
          <w:rFonts w:asciiTheme="majorHAnsi" w:hAnsiTheme="majorHAnsi"/>
          <w:sz w:val="18"/>
          <w:szCs w:val="18"/>
        </w:rPr>
        <w:t xml:space="preserve"> </w:t>
      </w:r>
      <w:proofErr w:type="gramStart"/>
      <w:r w:rsidR="001848C8" w:rsidRPr="006C59DF">
        <w:rPr>
          <w:rFonts w:asciiTheme="majorHAnsi" w:hAnsiTheme="majorHAnsi"/>
          <w:sz w:val="18"/>
          <w:szCs w:val="18"/>
        </w:rPr>
        <w:t>How</w:t>
      </w:r>
      <w:proofErr w:type="gramEnd"/>
      <w:r w:rsidR="001848C8" w:rsidRPr="006C59DF">
        <w:rPr>
          <w:rFonts w:asciiTheme="majorHAnsi" w:hAnsiTheme="majorHAnsi"/>
          <w:sz w:val="18"/>
          <w:szCs w:val="18"/>
        </w:rPr>
        <w:t xml:space="preserve"> are we governed? (</w:t>
      </w:r>
      <w:proofErr w:type="gramStart"/>
      <w:r w:rsidR="001848C8" w:rsidRPr="006C59DF">
        <w:rPr>
          <w:rFonts w:asciiTheme="majorHAnsi" w:hAnsiTheme="majorHAnsi"/>
          <w:sz w:val="18"/>
          <w:szCs w:val="18"/>
        </w:rPr>
        <w:t>levels</w:t>
      </w:r>
      <w:proofErr w:type="gramEnd"/>
      <w:r w:rsidR="001848C8" w:rsidRPr="006C59DF">
        <w:rPr>
          <w:rFonts w:asciiTheme="majorHAnsi" w:hAnsiTheme="majorHAnsi"/>
          <w:sz w:val="18"/>
          <w:szCs w:val="18"/>
        </w:rPr>
        <w:t>/ structures)</w:t>
      </w:r>
    </w:p>
    <w:p w14:paraId="3971C478" w14:textId="77777777" w:rsidR="0007401E" w:rsidRPr="006C59DF" w:rsidRDefault="0007401E" w:rsidP="001848C8">
      <w:pPr>
        <w:spacing w:after="0" w:line="240" w:lineRule="auto"/>
        <w:rPr>
          <w:rFonts w:asciiTheme="majorHAnsi" w:hAnsiTheme="majorHAnsi"/>
          <w:b/>
          <w:sz w:val="18"/>
          <w:szCs w:val="18"/>
        </w:rPr>
      </w:pPr>
    </w:p>
    <w:p w14:paraId="5C8B1498" w14:textId="77777777" w:rsidR="00E41DA9" w:rsidRPr="006C59DF" w:rsidRDefault="0007401E" w:rsidP="001848C8">
      <w:pPr>
        <w:spacing w:after="0" w:line="240" w:lineRule="auto"/>
        <w:rPr>
          <w:rFonts w:asciiTheme="majorHAnsi" w:hAnsiTheme="majorHAnsi"/>
          <w:b/>
          <w:sz w:val="18"/>
          <w:szCs w:val="18"/>
        </w:rPr>
      </w:pPr>
      <w:r w:rsidRPr="006C59DF">
        <w:rPr>
          <w:rFonts w:asciiTheme="majorHAnsi" w:hAnsiTheme="majorHAnsi"/>
          <w:b/>
          <w:sz w:val="18"/>
          <w:szCs w:val="18"/>
        </w:rPr>
        <w:t>Assessment Summary</w:t>
      </w:r>
    </w:p>
    <w:p w14:paraId="094BAA09" w14:textId="0654CBC6" w:rsidR="004528D5" w:rsidRDefault="004528D5" w:rsidP="001848C8">
      <w:pPr>
        <w:spacing w:after="0" w:line="240" w:lineRule="auto"/>
        <w:rPr>
          <w:rFonts w:asciiTheme="majorHAnsi" w:hAnsiTheme="majorHAnsi"/>
          <w:sz w:val="18"/>
          <w:szCs w:val="18"/>
        </w:rPr>
      </w:pPr>
      <w:r>
        <w:rPr>
          <w:rFonts w:asciiTheme="majorHAnsi" w:hAnsiTheme="majorHAnsi"/>
          <w:sz w:val="18"/>
          <w:szCs w:val="18"/>
        </w:rPr>
        <w:t>Assignment: #1: Canadian Identity</w:t>
      </w:r>
    </w:p>
    <w:p w14:paraId="36C6DE8E" w14:textId="7E1A2AC4" w:rsidR="004528D5" w:rsidRDefault="004528D5" w:rsidP="001848C8">
      <w:pPr>
        <w:spacing w:after="0" w:line="240" w:lineRule="auto"/>
        <w:rPr>
          <w:rFonts w:asciiTheme="majorHAnsi" w:hAnsiTheme="majorHAnsi"/>
          <w:sz w:val="18"/>
          <w:szCs w:val="18"/>
        </w:rPr>
      </w:pPr>
      <w:r>
        <w:rPr>
          <w:rFonts w:asciiTheme="majorHAnsi" w:hAnsiTheme="majorHAnsi"/>
          <w:sz w:val="18"/>
          <w:szCs w:val="18"/>
        </w:rPr>
        <w:t>Assignment #2: Map of Canada</w:t>
      </w:r>
    </w:p>
    <w:p w14:paraId="5EA205BA" w14:textId="6BC37490" w:rsidR="000367E9" w:rsidRPr="006C59DF" w:rsidRDefault="004528D5" w:rsidP="001848C8">
      <w:pPr>
        <w:spacing w:after="0" w:line="240" w:lineRule="auto"/>
        <w:rPr>
          <w:rFonts w:asciiTheme="majorHAnsi" w:hAnsiTheme="majorHAnsi"/>
          <w:sz w:val="18"/>
          <w:szCs w:val="18"/>
        </w:rPr>
      </w:pPr>
      <w:r>
        <w:rPr>
          <w:rFonts w:asciiTheme="majorHAnsi" w:hAnsiTheme="majorHAnsi"/>
          <w:sz w:val="18"/>
          <w:szCs w:val="18"/>
        </w:rPr>
        <w:t>Assignment #3</w:t>
      </w:r>
      <w:r w:rsidR="00B64D95" w:rsidRPr="006C59DF">
        <w:rPr>
          <w:rFonts w:asciiTheme="majorHAnsi" w:hAnsiTheme="majorHAnsi"/>
          <w:sz w:val="18"/>
          <w:szCs w:val="18"/>
        </w:rPr>
        <w:t xml:space="preserve">: </w:t>
      </w:r>
      <w:r w:rsidR="000367E9" w:rsidRPr="006C59DF">
        <w:rPr>
          <w:rFonts w:asciiTheme="majorHAnsi" w:hAnsiTheme="majorHAnsi"/>
          <w:sz w:val="18"/>
          <w:szCs w:val="18"/>
        </w:rPr>
        <w:t>British North America</w:t>
      </w:r>
    </w:p>
    <w:p w14:paraId="08C289BD" w14:textId="0AD43388" w:rsidR="00B64D95" w:rsidRPr="006C59DF" w:rsidRDefault="00B64D95" w:rsidP="001848C8">
      <w:pPr>
        <w:spacing w:after="0" w:line="240" w:lineRule="auto"/>
        <w:rPr>
          <w:rFonts w:asciiTheme="majorHAnsi" w:hAnsiTheme="majorHAnsi"/>
          <w:sz w:val="18"/>
          <w:szCs w:val="18"/>
        </w:rPr>
      </w:pPr>
      <w:r w:rsidRPr="006C59DF">
        <w:rPr>
          <w:rFonts w:asciiTheme="majorHAnsi" w:hAnsiTheme="majorHAnsi"/>
          <w:sz w:val="18"/>
          <w:szCs w:val="18"/>
        </w:rPr>
        <w:t>Ass</w:t>
      </w:r>
      <w:r w:rsidR="004528D5">
        <w:rPr>
          <w:rFonts w:asciiTheme="majorHAnsi" w:hAnsiTheme="majorHAnsi"/>
          <w:sz w:val="18"/>
          <w:szCs w:val="18"/>
        </w:rPr>
        <w:t>ignment #4</w:t>
      </w:r>
      <w:r w:rsidRPr="006C59DF">
        <w:rPr>
          <w:rFonts w:asciiTheme="majorHAnsi" w:hAnsiTheme="majorHAnsi"/>
          <w:sz w:val="18"/>
          <w:szCs w:val="18"/>
        </w:rPr>
        <w:t xml:space="preserve">: Rebellion in the </w:t>
      </w:r>
      <w:proofErr w:type="spellStart"/>
      <w:r w:rsidRPr="006C59DF">
        <w:rPr>
          <w:rFonts w:asciiTheme="majorHAnsi" w:hAnsiTheme="majorHAnsi"/>
          <w:sz w:val="18"/>
          <w:szCs w:val="18"/>
        </w:rPr>
        <w:t>Canadas</w:t>
      </w:r>
      <w:proofErr w:type="spellEnd"/>
    </w:p>
    <w:p w14:paraId="2A2AD0FB" w14:textId="18AA050A" w:rsidR="00E41DA9" w:rsidRPr="006C59DF" w:rsidRDefault="004528D5" w:rsidP="001848C8">
      <w:pPr>
        <w:spacing w:after="0" w:line="240" w:lineRule="auto"/>
        <w:rPr>
          <w:rFonts w:asciiTheme="majorHAnsi" w:hAnsiTheme="majorHAnsi"/>
          <w:sz w:val="18"/>
          <w:szCs w:val="18"/>
        </w:rPr>
      </w:pPr>
      <w:r>
        <w:rPr>
          <w:rFonts w:asciiTheme="majorHAnsi" w:hAnsiTheme="majorHAnsi"/>
          <w:sz w:val="18"/>
          <w:szCs w:val="18"/>
        </w:rPr>
        <w:t>Assignment #5</w:t>
      </w:r>
      <w:r w:rsidR="00B64D95" w:rsidRPr="006C59DF">
        <w:rPr>
          <w:rFonts w:asciiTheme="majorHAnsi" w:hAnsiTheme="majorHAnsi"/>
          <w:sz w:val="18"/>
          <w:szCs w:val="18"/>
        </w:rPr>
        <w:t xml:space="preserve">: Towards </w:t>
      </w:r>
      <w:r w:rsidR="000367E9" w:rsidRPr="006C59DF">
        <w:rPr>
          <w:rFonts w:asciiTheme="majorHAnsi" w:hAnsiTheme="majorHAnsi"/>
          <w:sz w:val="18"/>
          <w:szCs w:val="18"/>
        </w:rPr>
        <w:t>C</w:t>
      </w:r>
      <w:r w:rsidR="00E41DA9" w:rsidRPr="006C59DF">
        <w:rPr>
          <w:rFonts w:asciiTheme="majorHAnsi" w:hAnsiTheme="majorHAnsi"/>
          <w:sz w:val="18"/>
          <w:szCs w:val="18"/>
        </w:rPr>
        <w:t>onfederation</w:t>
      </w:r>
    </w:p>
    <w:p w14:paraId="47A0054D" w14:textId="18953F9E" w:rsidR="000367E9" w:rsidRPr="006C59DF" w:rsidRDefault="004528D5" w:rsidP="001848C8">
      <w:pPr>
        <w:spacing w:after="0" w:line="240" w:lineRule="auto"/>
        <w:rPr>
          <w:rFonts w:asciiTheme="majorHAnsi" w:hAnsiTheme="majorHAnsi"/>
          <w:sz w:val="18"/>
          <w:szCs w:val="18"/>
        </w:rPr>
      </w:pPr>
      <w:r>
        <w:rPr>
          <w:rFonts w:asciiTheme="majorHAnsi" w:hAnsiTheme="majorHAnsi"/>
          <w:sz w:val="18"/>
          <w:szCs w:val="18"/>
        </w:rPr>
        <w:t>Project #1</w:t>
      </w:r>
      <w:r w:rsidR="00B64D95" w:rsidRPr="006C59DF">
        <w:rPr>
          <w:rFonts w:asciiTheme="majorHAnsi" w:hAnsiTheme="majorHAnsi"/>
          <w:sz w:val="18"/>
          <w:szCs w:val="18"/>
        </w:rPr>
        <w:t xml:space="preserve">: </w:t>
      </w:r>
      <w:r w:rsidR="00AB1474" w:rsidRPr="006C59DF">
        <w:rPr>
          <w:rFonts w:asciiTheme="majorHAnsi" w:hAnsiTheme="majorHAnsi"/>
          <w:sz w:val="18"/>
          <w:szCs w:val="18"/>
        </w:rPr>
        <w:t xml:space="preserve">Confederation </w:t>
      </w:r>
      <w:r>
        <w:rPr>
          <w:rFonts w:asciiTheme="majorHAnsi" w:hAnsiTheme="majorHAnsi"/>
          <w:sz w:val="18"/>
          <w:szCs w:val="18"/>
        </w:rPr>
        <w:t>Essay</w:t>
      </w:r>
    </w:p>
    <w:p w14:paraId="60F825D3" w14:textId="77777777" w:rsidR="00E72312" w:rsidRPr="006C59DF" w:rsidRDefault="00AB1474" w:rsidP="001848C8">
      <w:pPr>
        <w:spacing w:after="0" w:line="240" w:lineRule="auto"/>
        <w:rPr>
          <w:rFonts w:asciiTheme="majorHAnsi" w:hAnsiTheme="majorHAnsi"/>
          <w:sz w:val="18"/>
          <w:szCs w:val="18"/>
        </w:rPr>
      </w:pPr>
      <w:r w:rsidRPr="006C59DF">
        <w:rPr>
          <w:rFonts w:asciiTheme="majorHAnsi" w:hAnsiTheme="majorHAnsi"/>
          <w:sz w:val="18"/>
          <w:szCs w:val="18"/>
        </w:rPr>
        <w:t>Unit Test</w:t>
      </w:r>
    </w:p>
    <w:p w14:paraId="2ACFFB1A" w14:textId="77777777" w:rsidR="001848C8" w:rsidRPr="006C59DF" w:rsidRDefault="001848C8" w:rsidP="001848C8">
      <w:pPr>
        <w:spacing w:after="0" w:line="240" w:lineRule="auto"/>
        <w:rPr>
          <w:rFonts w:asciiTheme="majorHAnsi" w:hAnsiTheme="majorHAnsi"/>
          <w:sz w:val="18"/>
          <w:szCs w:val="18"/>
        </w:rPr>
      </w:pPr>
    </w:p>
    <w:p w14:paraId="07E0DA0F" w14:textId="77777777" w:rsidR="00520DD0" w:rsidRPr="006C59DF" w:rsidRDefault="00520DD0" w:rsidP="001848C8">
      <w:pPr>
        <w:spacing w:after="0" w:line="240" w:lineRule="auto"/>
        <w:rPr>
          <w:rFonts w:asciiTheme="majorHAnsi" w:hAnsiTheme="majorHAnsi"/>
          <w:sz w:val="18"/>
          <w:szCs w:val="18"/>
        </w:rPr>
      </w:pPr>
      <w:r w:rsidRPr="006C59DF">
        <w:rPr>
          <w:rFonts w:asciiTheme="majorHAnsi" w:hAnsiTheme="majorHAnsi"/>
          <w:noProof/>
          <w:sz w:val="18"/>
          <w:szCs w:val="18"/>
        </w:rPr>
        <mc:AlternateContent>
          <mc:Choice Requires="wps">
            <w:drawing>
              <wp:anchor distT="0" distB="0" distL="114300" distR="114300" simplePos="0" relativeHeight="251663360" behindDoc="0" locked="0" layoutInCell="1" allowOverlap="1" wp14:anchorId="743FE050" wp14:editId="518D47FC">
                <wp:simplePos x="0" y="0"/>
                <wp:positionH relativeFrom="column">
                  <wp:align>center</wp:align>
                </wp:positionH>
                <wp:positionV relativeFrom="paragraph">
                  <wp:posOffset>0</wp:posOffset>
                </wp:positionV>
                <wp:extent cx="2783840" cy="237490"/>
                <wp:effectExtent l="0" t="0" r="3556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37490"/>
                        </a:xfrm>
                        <a:prstGeom prst="rect">
                          <a:avLst/>
                        </a:prstGeom>
                        <a:solidFill>
                          <a:srgbClr val="FFFFFF"/>
                        </a:solidFill>
                        <a:ln w="9525">
                          <a:solidFill>
                            <a:srgbClr val="000000"/>
                          </a:solidFill>
                          <a:miter lim="800000"/>
                          <a:headEnd/>
                          <a:tailEnd/>
                        </a:ln>
                      </wps:spPr>
                      <wps:txbx>
                        <w:txbxContent>
                          <w:p w14:paraId="226B2689" w14:textId="77777777" w:rsidR="004528D5" w:rsidRDefault="004528D5" w:rsidP="00520DD0">
                            <w:pPr>
                              <w:spacing w:after="0" w:line="240" w:lineRule="auto"/>
                              <w:jc w:val="center"/>
                              <w:rPr>
                                <w:b/>
                                <w:sz w:val="18"/>
                                <w:szCs w:val="18"/>
                              </w:rPr>
                            </w:pPr>
                            <w:r>
                              <w:rPr>
                                <w:b/>
                                <w:sz w:val="18"/>
                                <w:szCs w:val="18"/>
                              </w:rPr>
                              <w:t xml:space="preserve">Unit Two: The “Far” Northwest </w:t>
                            </w:r>
                          </w:p>
                          <w:p w14:paraId="03B21CF5" w14:textId="77777777" w:rsidR="004528D5" w:rsidRPr="00520DD0" w:rsidRDefault="004528D5" w:rsidP="00572CD5">
                            <w:pPr>
                              <w:spacing w:after="0" w:line="240" w:lineRule="auto"/>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0;margin-top:0;width:219.2pt;height:18.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rUiYCAABLBAAADgAAAGRycy9lMm9Eb2MueG1srFTbjtsgEH2v1H9AvDdOvEmTWHFW22xTVdpe&#10;pN1+AME4RgWGAomdfv0O2JtabZ+q+gEBMxzOnDN4c9tpRc7CeQmmpLPJlBJhOFTSHEv67Wn/ZkWJ&#10;D8xUTIERJb0IT2+3r19tWluIHBpQlXAEQYwvWlvSJgRbZJnnjdDMT8AKg8EanGYBl+6YVY61iK5V&#10;lk+nb7MWXGUdcOE97t73QbpN+HUtePhS114EokqK3EIaXRoPccy2G1YcHbON5AMN9g8sNJMGL71C&#10;3bPAyMnJP6C05A481GHCQWdQ15KLVANWM5v+Vs1jw6xItaA43l5l8v8Pln8+f3VEVugdJYZptOhJ&#10;dIG8g47kUZ3W+gKTHi2mhQ63Y2as1NsH4N89MbBrmDmKO+egbQSrkN0snsxGR3scH0EO7Seo8Bp2&#10;CpCAutrpCIhiEERHly5XZyIVjpv5cnWzmmOIYyy/Wc7XybqMFS+nrfPhgwBN4qSkDp1P6Oz84ENk&#10;w4qXlMQelKz2Uqm0cMfDTjlyZtgl+/SlArDIcZoypC3pepEvegHGMT+GmKbvbxBaBmx3JXVJV9ck&#10;VkTZ3psqNWNgUvVzpKzMoGOUrhcxdIduMGyw5wDVBYV10Hc3vkacNOB+UtJiZ5fU/zgxJyhRHw2a&#10;s57No5IhLeaLZY4LN44cxhFmOEKVNFDST3chPZ+om4E7NLGWSd/ods9koIwdm2QfXld8EuN1yvr1&#10;D9g+AwAA//8DAFBLAwQUAAYACAAAACEACle5stsAAAAEAQAADwAAAGRycy9kb3ducmV2LnhtbEyP&#10;QUvEMBCF74L/IYzgRdxUW3ZrbbqIoOhNV9HrbDPbFpNJTbLd+u+NXvQy8HiP976p17M1YiIfBscK&#10;LhYZCOLW6YE7Ba8vd+cliBCRNRrHpOCLAqyb46MaK+0O/EzTJnYilXCoUEEf41hJGdqeLIaFG4mT&#10;t3PeYkzSd1J7PKRya+Rlli2lxYHTQo8j3fbUfmz2VkFZPEzv4TF/emuXO3MVz1bT/adX6vRkvrkG&#10;EWmOf2H4wU/o0CSmrduzDsIoSI/E35u8Ii8LEFsF+aoA2dTyP3zzDQAA//8DAFBLAQItABQABgAI&#10;AAAAIQDkmcPA+wAAAOEBAAATAAAAAAAAAAAAAAAAAAAAAABbQ29udGVudF9UeXBlc10ueG1sUEsB&#10;Ai0AFAAGAAgAAAAhACOyauHXAAAAlAEAAAsAAAAAAAAAAAAAAAAALAEAAF9yZWxzLy5yZWxzUEsB&#10;Ai0AFAAGAAgAAAAhAAE5q1ImAgAASwQAAA4AAAAAAAAAAAAAAAAALAIAAGRycy9lMm9Eb2MueG1s&#10;UEsBAi0AFAAGAAgAAAAhAApXubLbAAAABAEAAA8AAAAAAAAAAAAAAAAAfgQAAGRycy9kb3ducmV2&#10;LnhtbFBLBQYAAAAABAAEAPMAAACGBQAAAAA=&#10;">
                <v:textbox>
                  <w:txbxContent>
                    <w:p w14:paraId="226B2689" w14:textId="77777777" w:rsidR="004528D5" w:rsidRDefault="004528D5" w:rsidP="00520DD0">
                      <w:pPr>
                        <w:spacing w:after="0" w:line="240" w:lineRule="auto"/>
                        <w:jc w:val="center"/>
                        <w:rPr>
                          <w:b/>
                          <w:sz w:val="18"/>
                          <w:szCs w:val="18"/>
                        </w:rPr>
                      </w:pPr>
                      <w:r>
                        <w:rPr>
                          <w:b/>
                          <w:sz w:val="18"/>
                          <w:szCs w:val="18"/>
                        </w:rPr>
                        <w:t xml:space="preserve">Unit Two: The “Far” Northwest </w:t>
                      </w:r>
                    </w:p>
                    <w:p w14:paraId="03B21CF5" w14:textId="77777777" w:rsidR="004528D5" w:rsidRPr="00520DD0" w:rsidRDefault="004528D5" w:rsidP="00572CD5">
                      <w:pPr>
                        <w:spacing w:after="0" w:line="240" w:lineRule="auto"/>
                        <w:rPr>
                          <w:b/>
                          <w:sz w:val="18"/>
                          <w:szCs w:val="18"/>
                        </w:rPr>
                      </w:pPr>
                    </w:p>
                  </w:txbxContent>
                </v:textbox>
              </v:shape>
            </w:pict>
          </mc:Fallback>
        </mc:AlternateContent>
      </w:r>
    </w:p>
    <w:p w14:paraId="581A1B1C" w14:textId="77777777" w:rsidR="001848C8" w:rsidRPr="006C59DF" w:rsidRDefault="001848C8" w:rsidP="00D37C8F">
      <w:pPr>
        <w:spacing w:after="0" w:line="240" w:lineRule="auto"/>
        <w:rPr>
          <w:rFonts w:asciiTheme="majorHAnsi" w:hAnsiTheme="majorHAnsi" w:cstheme="minorHAnsi"/>
          <w:sz w:val="18"/>
          <w:szCs w:val="18"/>
        </w:rPr>
      </w:pPr>
    </w:p>
    <w:p w14:paraId="7C8EDAB5" w14:textId="77777777" w:rsidR="006C59DF" w:rsidRDefault="006C59DF" w:rsidP="00D37C8F">
      <w:pPr>
        <w:spacing w:after="0" w:line="240" w:lineRule="auto"/>
        <w:rPr>
          <w:rFonts w:asciiTheme="majorHAnsi" w:hAnsiTheme="majorHAnsi" w:cstheme="minorHAnsi"/>
          <w:b/>
          <w:sz w:val="18"/>
          <w:szCs w:val="18"/>
        </w:rPr>
      </w:pPr>
    </w:p>
    <w:p w14:paraId="0F695448" w14:textId="77777777" w:rsidR="005F1B96" w:rsidRPr="006C59DF" w:rsidRDefault="00520DD0" w:rsidP="00D37C8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 xml:space="preserve">Broad Focus Questions </w:t>
      </w:r>
    </w:p>
    <w:p w14:paraId="56D311D1" w14:textId="77777777" w:rsidR="00337D65" w:rsidRPr="006C59DF" w:rsidRDefault="00AB1474"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t>
      </w:r>
      <w:proofErr w:type="gramStart"/>
      <w:r w:rsidR="00E755B6" w:rsidRPr="006C59DF">
        <w:rPr>
          <w:rFonts w:asciiTheme="majorHAnsi" w:hAnsiTheme="majorHAnsi" w:cstheme="minorHAnsi"/>
          <w:sz w:val="18"/>
          <w:szCs w:val="18"/>
        </w:rPr>
        <w:t>How</w:t>
      </w:r>
      <w:proofErr w:type="gramEnd"/>
      <w:r w:rsidR="00E755B6" w:rsidRPr="006C59DF">
        <w:rPr>
          <w:rFonts w:asciiTheme="majorHAnsi" w:hAnsiTheme="majorHAnsi" w:cstheme="minorHAnsi"/>
          <w:sz w:val="18"/>
          <w:szCs w:val="18"/>
        </w:rPr>
        <w:t xml:space="preserve"> did the fur trade affect the people, politics, and economy of the Northwest?</w:t>
      </w:r>
    </w:p>
    <w:p w14:paraId="7A5F5996" w14:textId="77777777" w:rsidR="00E755B6" w:rsidRPr="006C59DF" w:rsidRDefault="00AB1474"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t>
      </w:r>
      <w:proofErr w:type="gramStart"/>
      <w:r w:rsidR="00E755B6" w:rsidRPr="006C59DF">
        <w:rPr>
          <w:rFonts w:asciiTheme="majorHAnsi" w:hAnsiTheme="majorHAnsi" w:cstheme="minorHAnsi"/>
          <w:sz w:val="18"/>
          <w:szCs w:val="18"/>
        </w:rPr>
        <w:t>What</w:t>
      </w:r>
      <w:proofErr w:type="gramEnd"/>
      <w:r w:rsidR="00E755B6" w:rsidRPr="006C59DF">
        <w:rPr>
          <w:rFonts w:asciiTheme="majorHAnsi" w:hAnsiTheme="majorHAnsi" w:cstheme="minorHAnsi"/>
          <w:sz w:val="18"/>
          <w:szCs w:val="18"/>
        </w:rPr>
        <w:t xml:space="preserve"> led to political and social unrest in western Canada in the 1870s and 1880s?</w:t>
      </w:r>
    </w:p>
    <w:p w14:paraId="36FCC774" w14:textId="77777777" w:rsidR="00E755B6" w:rsidRPr="006C59DF" w:rsidRDefault="00AB1474"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t>
      </w:r>
      <w:proofErr w:type="gramStart"/>
      <w:r w:rsidR="00E755B6" w:rsidRPr="006C59DF">
        <w:rPr>
          <w:rFonts w:asciiTheme="majorHAnsi" w:hAnsiTheme="majorHAnsi" w:cstheme="minorHAnsi"/>
          <w:sz w:val="18"/>
          <w:szCs w:val="18"/>
        </w:rPr>
        <w:t>What</w:t>
      </w:r>
      <w:proofErr w:type="gramEnd"/>
      <w:r w:rsidR="00E755B6" w:rsidRPr="006C59DF">
        <w:rPr>
          <w:rFonts w:asciiTheme="majorHAnsi" w:hAnsiTheme="majorHAnsi" w:cstheme="minorHAnsi"/>
          <w:sz w:val="18"/>
          <w:szCs w:val="18"/>
        </w:rPr>
        <w:t xml:space="preserve"> role did the Metis play in the development of western Canada?</w:t>
      </w:r>
    </w:p>
    <w:p w14:paraId="1A7C7FA4" w14:textId="77777777" w:rsidR="00AB1474" w:rsidRPr="006C59DF" w:rsidRDefault="00AB1474"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Why was the building of the Canadian Pacific Railway significant in the development of Canada?</w:t>
      </w:r>
    </w:p>
    <w:p w14:paraId="35396988" w14:textId="77777777" w:rsidR="00E755B6" w:rsidRPr="006C59DF" w:rsidRDefault="00AB1474"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lastRenderedPageBreak/>
        <w:t></w:t>
      </w:r>
      <w:r w:rsidRPr="006C59DF">
        <w:rPr>
          <w:rFonts w:asciiTheme="majorHAnsi" w:hAnsiTheme="majorHAnsi" w:cstheme="minorHAnsi"/>
          <w:sz w:val="18"/>
          <w:szCs w:val="18"/>
        </w:rPr>
        <w:t xml:space="preserve"> </w:t>
      </w:r>
      <w:proofErr w:type="gramStart"/>
      <w:r w:rsidRPr="006C59DF">
        <w:rPr>
          <w:rFonts w:asciiTheme="majorHAnsi" w:hAnsiTheme="majorHAnsi" w:cstheme="minorHAnsi"/>
          <w:sz w:val="18"/>
          <w:szCs w:val="18"/>
        </w:rPr>
        <w:t>How</w:t>
      </w:r>
      <w:proofErr w:type="gramEnd"/>
      <w:r w:rsidRPr="006C59DF">
        <w:rPr>
          <w:rFonts w:asciiTheme="majorHAnsi" w:hAnsiTheme="majorHAnsi" w:cstheme="minorHAnsi"/>
          <w:sz w:val="18"/>
          <w:szCs w:val="18"/>
        </w:rPr>
        <w:t xml:space="preserve"> did the cultural geography (land and people) of BC change from the time of exploration to the present?</w:t>
      </w:r>
    </w:p>
    <w:p w14:paraId="76924DA9" w14:textId="77777777" w:rsidR="00AB1474" w:rsidRPr="006C59DF" w:rsidRDefault="00AB1474"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t>
      </w:r>
      <w:proofErr w:type="gramStart"/>
      <w:r w:rsidRPr="006C59DF">
        <w:rPr>
          <w:rFonts w:asciiTheme="majorHAnsi" w:hAnsiTheme="majorHAnsi" w:cstheme="minorHAnsi"/>
          <w:sz w:val="18"/>
          <w:szCs w:val="18"/>
        </w:rPr>
        <w:t>How</w:t>
      </w:r>
      <w:proofErr w:type="gramEnd"/>
      <w:r w:rsidRPr="006C59DF">
        <w:rPr>
          <w:rFonts w:asciiTheme="majorHAnsi" w:hAnsiTheme="majorHAnsi" w:cstheme="minorHAnsi"/>
          <w:sz w:val="18"/>
          <w:szCs w:val="18"/>
        </w:rPr>
        <w:t xml:space="preserve"> did the rush for gold affect cultural and economic issues in British Columbia?</w:t>
      </w:r>
    </w:p>
    <w:p w14:paraId="65BA42A1" w14:textId="77777777" w:rsidR="00AB1474" w:rsidRPr="006C59DF" w:rsidRDefault="00AB1474" w:rsidP="00D37C8F">
      <w:pPr>
        <w:spacing w:after="0" w:line="240" w:lineRule="auto"/>
        <w:rPr>
          <w:rFonts w:asciiTheme="majorHAnsi" w:hAnsiTheme="majorHAnsi" w:cstheme="minorHAnsi"/>
          <w:sz w:val="18"/>
          <w:szCs w:val="18"/>
        </w:rPr>
      </w:pPr>
    </w:p>
    <w:p w14:paraId="359B0C9B" w14:textId="77777777" w:rsidR="00E755B6" w:rsidRPr="006C59DF" w:rsidRDefault="00AB1474" w:rsidP="00D37C8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Assessment Summary</w:t>
      </w:r>
    </w:p>
    <w:p w14:paraId="183F624A" w14:textId="355E7A81" w:rsidR="00D32E34" w:rsidRPr="006C59DF"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#6</w:t>
      </w:r>
      <w:r w:rsidR="0086036C" w:rsidRPr="006C59DF">
        <w:rPr>
          <w:rFonts w:asciiTheme="majorHAnsi" w:hAnsiTheme="majorHAnsi" w:cstheme="minorHAnsi"/>
          <w:sz w:val="18"/>
          <w:szCs w:val="18"/>
        </w:rPr>
        <w:t xml:space="preserve">: </w:t>
      </w:r>
      <w:r w:rsidR="00D32E34" w:rsidRPr="006C59DF">
        <w:rPr>
          <w:rFonts w:asciiTheme="majorHAnsi" w:hAnsiTheme="majorHAnsi" w:cstheme="minorHAnsi"/>
          <w:sz w:val="18"/>
          <w:szCs w:val="18"/>
        </w:rPr>
        <w:t>The Northwest to 1800</w:t>
      </w:r>
    </w:p>
    <w:p w14:paraId="52AA6B67" w14:textId="68AA598B" w:rsidR="00D32E34" w:rsidRPr="006C59DF"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#7</w:t>
      </w:r>
      <w:r w:rsidR="0086036C" w:rsidRPr="006C59DF">
        <w:rPr>
          <w:rFonts w:asciiTheme="majorHAnsi" w:hAnsiTheme="majorHAnsi" w:cstheme="minorHAnsi"/>
          <w:sz w:val="18"/>
          <w:szCs w:val="18"/>
        </w:rPr>
        <w:t xml:space="preserve">: </w:t>
      </w:r>
      <w:r w:rsidR="00D32E34" w:rsidRPr="006C59DF">
        <w:rPr>
          <w:rFonts w:asciiTheme="majorHAnsi" w:hAnsiTheme="majorHAnsi" w:cstheme="minorHAnsi"/>
          <w:sz w:val="18"/>
          <w:szCs w:val="18"/>
        </w:rPr>
        <w:t xml:space="preserve">Red River </w:t>
      </w:r>
      <w:r w:rsidR="00446A2A" w:rsidRPr="006C59DF">
        <w:rPr>
          <w:rFonts w:asciiTheme="majorHAnsi" w:hAnsiTheme="majorHAnsi" w:cstheme="minorHAnsi"/>
          <w:sz w:val="18"/>
          <w:szCs w:val="18"/>
        </w:rPr>
        <w:t>Settlement</w:t>
      </w:r>
    </w:p>
    <w:p w14:paraId="6EE722EF" w14:textId="547B4868" w:rsidR="0086036C" w:rsidRPr="006C59DF"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#8</w:t>
      </w:r>
      <w:r w:rsidR="0086036C" w:rsidRPr="006C59DF">
        <w:rPr>
          <w:rFonts w:asciiTheme="majorHAnsi" w:hAnsiTheme="majorHAnsi" w:cstheme="minorHAnsi"/>
          <w:sz w:val="18"/>
          <w:szCs w:val="18"/>
        </w:rPr>
        <w:t xml:space="preserve">: Red River Rebellion </w:t>
      </w:r>
    </w:p>
    <w:p w14:paraId="343426D5" w14:textId="3D680620" w:rsidR="00446A2A" w:rsidRPr="006C59DF"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#8</w:t>
      </w:r>
      <w:r w:rsidR="0086036C" w:rsidRPr="006C59DF">
        <w:rPr>
          <w:rFonts w:asciiTheme="majorHAnsi" w:hAnsiTheme="majorHAnsi" w:cstheme="minorHAnsi"/>
          <w:sz w:val="18"/>
          <w:szCs w:val="18"/>
        </w:rPr>
        <w:t xml:space="preserve">: </w:t>
      </w:r>
      <w:r w:rsidR="00446A2A" w:rsidRPr="006C59DF">
        <w:rPr>
          <w:rFonts w:asciiTheme="majorHAnsi" w:hAnsiTheme="majorHAnsi" w:cstheme="minorHAnsi"/>
          <w:sz w:val="18"/>
          <w:szCs w:val="18"/>
        </w:rPr>
        <w:t>Scrip, Bison, &amp; Whiskey</w:t>
      </w:r>
    </w:p>
    <w:p w14:paraId="7463365C" w14:textId="0A7CA0CA" w:rsidR="00446A2A" w:rsidRPr="006C59DF"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#9</w:t>
      </w:r>
      <w:r w:rsidR="0086036C" w:rsidRPr="006C59DF">
        <w:rPr>
          <w:rFonts w:asciiTheme="majorHAnsi" w:hAnsiTheme="majorHAnsi" w:cstheme="minorHAnsi"/>
          <w:sz w:val="18"/>
          <w:szCs w:val="18"/>
        </w:rPr>
        <w:t xml:space="preserve">: </w:t>
      </w:r>
      <w:r w:rsidR="00446A2A" w:rsidRPr="006C59DF">
        <w:rPr>
          <w:rFonts w:asciiTheme="majorHAnsi" w:hAnsiTheme="majorHAnsi" w:cstheme="minorHAnsi"/>
          <w:sz w:val="18"/>
          <w:szCs w:val="18"/>
        </w:rPr>
        <w:t xml:space="preserve">Northwest Rebellion </w:t>
      </w:r>
    </w:p>
    <w:p w14:paraId="2846C7F2" w14:textId="77777777" w:rsidR="00B55AC6" w:rsidRPr="006C59DF" w:rsidRDefault="00B55AC6" w:rsidP="00B55AC6">
      <w:pPr>
        <w:spacing w:after="0" w:line="240" w:lineRule="auto"/>
        <w:rPr>
          <w:rFonts w:asciiTheme="majorHAnsi" w:hAnsiTheme="majorHAnsi" w:cstheme="minorHAnsi"/>
          <w:sz w:val="18"/>
          <w:szCs w:val="18"/>
        </w:rPr>
      </w:pPr>
      <w:r w:rsidRPr="006C59DF">
        <w:rPr>
          <w:rFonts w:asciiTheme="majorHAnsi" w:hAnsiTheme="majorHAnsi" w:cstheme="minorHAnsi"/>
          <w:sz w:val="18"/>
          <w:szCs w:val="18"/>
        </w:rPr>
        <w:t xml:space="preserve">Project #3: </w:t>
      </w:r>
      <w:r>
        <w:rPr>
          <w:rFonts w:asciiTheme="majorHAnsi" w:hAnsiTheme="majorHAnsi" w:cstheme="minorHAnsi"/>
          <w:sz w:val="18"/>
          <w:szCs w:val="18"/>
        </w:rPr>
        <w:t>Louis Riel: Hero or Traitor?</w:t>
      </w:r>
    </w:p>
    <w:p w14:paraId="1D296946" w14:textId="77777777" w:rsidR="006C59DF" w:rsidRPr="006C59DF" w:rsidRDefault="006C59DF" w:rsidP="00D37C8F">
      <w:pPr>
        <w:spacing w:after="0" w:line="240" w:lineRule="auto"/>
        <w:rPr>
          <w:rFonts w:asciiTheme="majorHAnsi" w:hAnsiTheme="majorHAnsi" w:cstheme="minorHAnsi"/>
          <w:sz w:val="18"/>
          <w:szCs w:val="18"/>
        </w:rPr>
      </w:pPr>
      <w:r w:rsidRPr="006C59DF">
        <w:rPr>
          <w:rFonts w:asciiTheme="majorHAnsi" w:hAnsiTheme="majorHAnsi" w:cstheme="minorHAnsi"/>
          <w:sz w:val="18"/>
          <w:szCs w:val="18"/>
        </w:rPr>
        <w:t>Unit Test</w:t>
      </w:r>
    </w:p>
    <w:p w14:paraId="58B87407" w14:textId="77777777" w:rsidR="00814920" w:rsidRPr="006C59DF" w:rsidRDefault="00814920" w:rsidP="00D37C8F">
      <w:pPr>
        <w:spacing w:after="0" w:line="240" w:lineRule="auto"/>
        <w:rPr>
          <w:rFonts w:asciiTheme="majorHAnsi" w:hAnsiTheme="majorHAnsi" w:cstheme="minorHAnsi"/>
          <w:sz w:val="18"/>
          <w:szCs w:val="18"/>
        </w:rPr>
      </w:pPr>
    </w:p>
    <w:p w14:paraId="374802F7" w14:textId="77777777" w:rsidR="00814920" w:rsidRPr="006C59DF" w:rsidRDefault="00814920" w:rsidP="00D37C8F">
      <w:pPr>
        <w:spacing w:after="0" w:line="240" w:lineRule="auto"/>
        <w:rPr>
          <w:rFonts w:asciiTheme="majorHAnsi" w:hAnsiTheme="majorHAnsi" w:cstheme="minorHAnsi"/>
          <w:sz w:val="18"/>
          <w:szCs w:val="18"/>
        </w:rPr>
      </w:pPr>
      <w:r w:rsidRPr="006C59DF">
        <w:rPr>
          <w:rFonts w:asciiTheme="majorHAnsi" w:hAnsiTheme="majorHAnsi" w:cstheme="minorHAnsi"/>
          <w:noProof/>
          <w:sz w:val="18"/>
          <w:szCs w:val="18"/>
        </w:rPr>
        <mc:AlternateContent>
          <mc:Choice Requires="wps">
            <w:drawing>
              <wp:anchor distT="0" distB="0" distL="114300" distR="114300" simplePos="0" relativeHeight="251667456" behindDoc="0" locked="0" layoutInCell="1" allowOverlap="1" wp14:anchorId="340F702E" wp14:editId="379BFA53">
                <wp:simplePos x="0" y="0"/>
                <wp:positionH relativeFrom="column">
                  <wp:align>center</wp:align>
                </wp:positionH>
                <wp:positionV relativeFrom="paragraph">
                  <wp:posOffset>0</wp:posOffset>
                </wp:positionV>
                <wp:extent cx="2764790" cy="259080"/>
                <wp:effectExtent l="0" t="0" r="2921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59080"/>
                        </a:xfrm>
                        <a:prstGeom prst="rect">
                          <a:avLst/>
                        </a:prstGeom>
                        <a:solidFill>
                          <a:srgbClr val="FFFFFF"/>
                        </a:solidFill>
                        <a:ln w="9525">
                          <a:solidFill>
                            <a:srgbClr val="000000"/>
                          </a:solidFill>
                          <a:miter lim="800000"/>
                          <a:headEnd/>
                          <a:tailEnd/>
                        </a:ln>
                      </wps:spPr>
                      <wps:txbx>
                        <w:txbxContent>
                          <w:p w14:paraId="76340728" w14:textId="0834E2C1" w:rsidR="004528D5" w:rsidRPr="00814920" w:rsidRDefault="004528D5" w:rsidP="00814920">
                            <w:pPr>
                              <w:spacing w:after="0" w:line="240" w:lineRule="auto"/>
                              <w:jc w:val="center"/>
                              <w:rPr>
                                <w:b/>
                                <w:sz w:val="18"/>
                                <w:szCs w:val="18"/>
                              </w:rPr>
                            </w:pPr>
                            <w:r>
                              <w:rPr>
                                <w:b/>
                                <w:sz w:val="18"/>
                                <w:szCs w:val="18"/>
                              </w:rPr>
                              <w:t>Unit Three: BC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0;margin-top:0;width:217.7pt;height:20.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zboyUCAABLBAAADgAAAGRycy9lMm9Eb2MueG1srFTbjtsgEH2v1H9AvDd2rGSTWHFW22xTVdpe&#10;pN1+AMY4RgWGAomdfn0HnE2jbftS1Q+IYYbDzDkzXt8OWpGjcF6Cqeh0klMiDIdGmn1Fvz7t3iwp&#10;8YGZhikwoqIn4ent5vWrdW9LUUAHqhGOIIjxZW8r2oVgyyzzvBOa+QlYYdDZgtMsoOn2WeNYj+ha&#10;ZUWe32Q9uMY64MJ7PL0fnXST8NtW8PC5bb0IRFUUcwtpdWmt45pt1qzcO2Y7yc9psH/IQjNp8NEL&#10;1D0LjByc/A1KS+7AQxsmHHQGbSu5SDVgNdP8RTWPHbMi1YLkeHuhyf8/WP7p+MUR2VR0RolhGiV6&#10;EkMgb2EgRWSnt77EoEeLYWHAY1Q5VertA/BvnhjYdszsxZ1z0HeCNZjdNN7Mrq6OOD6C1P1HaPAZ&#10;dgiQgIbW6UgdkkEQHVU6XZSJqXA8LBY3s8UKXRx9xXyVL5N0GSufb1vnw3sBmsRNRR0qn9DZ8cGH&#10;mA0rn0PiYx6UbHZSqWS4fb1VjhwZdskufamAF2HKkL6iq3kxHwn4K0Sevj9BaBmw3ZXUFV1eglgZ&#10;aXtnmtSMgUk17jFlZc48RupGEsNQD0mwizw1NCck1sHY3TiNuOnA/aCkx86uqP9+YE5Qoj4YFGc1&#10;nc3iKCRjNl8UaLhrT33tYYYjVEUDJeN2G9L4RN4M3KGIrUz8RrXHTM4pY8cm2s/TFUfi2k5Rv/4B&#10;m58AAAD//wMAUEsDBBQABgAIAAAAIQAnhh7Q2wAAAAQBAAAPAAAAZHJzL2Rvd25yZXYueG1sTI9B&#10;T8MwDIXvSPyHyEhcEEthZZTSdEJIILjBNsE1a7y2InFKknXl32O4wMV61rPe+1wtJ2fFiCH2nhRc&#10;zDIQSI03PbUKNuuH8wJETJqMtp5QwRdGWNbHR5UujT/QK46r1AoOoVhqBV1KQyllbDp0Os78gMTe&#10;zgenE6+hlSboA4c7Ky+zbCGd7okbOj3gfYfNx2rvFBT50/gen+cvb81iZ2/S2fX4+BmUOj2Z7m5B&#10;JJzS3zH84DM61My09XsyUVgF/Ej6nezl86scxJZFVoCsK/kfvv4GAAD//wMAUEsBAi0AFAAGAAgA&#10;AAAhAOSZw8D7AAAA4QEAABMAAAAAAAAAAAAAAAAAAAAAAFtDb250ZW50X1R5cGVzXS54bWxQSwEC&#10;LQAUAAYACAAAACEAI7Jq4dcAAACUAQAACwAAAAAAAAAAAAAAAAAsAQAAX3JlbHMvLnJlbHNQSwEC&#10;LQAUAAYACAAAACEA6BzboyUCAABLBAAADgAAAAAAAAAAAAAAAAAsAgAAZHJzL2Uyb0RvYy54bWxQ&#10;SwECLQAUAAYACAAAACEAJ4Ye0NsAAAAEAQAADwAAAAAAAAAAAAAAAAB9BAAAZHJzL2Rvd25yZXYu&#10;eG1sUEsFBgAAAAAEAAQA8wAAAIUFAAAAAA==&#10;">
                <v:textbox>
                  <w:txbxContent>
                    <w:p w14:paraId="76340728" w14:textId="0834E2C1" w:rsidR="004528D5" w:rsidRPr="00814920" w:rsidRDefault="004528D5" w:rsidP="00814920">
                      <w:pPr>
                        <w:spacing w:after="0" w:line="240" w:lineRule="auto"/>
                        <w:jc w:val="center"/>
                        <w:rPr>
                          <w:b/>
                          <w:sz w:val="18"/>
                          <w:szCs w:val="18"/>
                        </w:rPr>
                      </w:pPr>
                      <w:r>
                        <w:rPr>
                          <w:b/>
                          <w:sz w:val="18"/>
                          <w:szCs w:val="18"/>
                        </w:rPr>
                        <w:t>Unit Three: BC History</w:t>
                      </w:r>
                    </w:p>
                  </w:txbxContent>
                </v:textbox>
              </v:shape>
            </w:pict>
          </mc:Fallback>
        </mc:AlternateContent>
      </w:r>
    </w:p>
    <w:p w14:paraId="60A69013" w14:textId="77777777" w:rsidR="00814920" w:rsidRPr="006C59DF" w:rsidRDefault="00814920" w:rsidP="00D37C8F">
      <w:pPr>
        <w:spacing w:after="0" w:line="240" w:lineRule="auto"/>
        <w:rPr>
          <w:rFonts w:asciiTheme="majorHAnsi" w:hAnsiTheme="majorHAnsi" w:cstheme="minorHAnsi"/>
          <w:sz w:val="18"/>
          <w:szCs w:val="18"/>
        </w:rPr>
      </w:pPr>
    </w:p>
    <w:p w14:paraId="12F4FB72" w14:textId="77777777" w:rsidR="006C59DF" w:rsidRDefault="006C59DF" w:rsidP="00D37C8F">
      <w:pPr>
        <w:spacing w:after="0" w:line="240" w:lineRule="auto"/>
        <w:rPr>
          <w:rFonts w:asciiTheme="majorHAnsi" w:hAnsiTheme="majorHAnsi" w:cstheme="minorHAnsi"/>
          <w:b/>
          <w:sz w:val="18"/>
          <w:szCs w:val="18"/>
        </w:rPr>
      </w:pPr>
    </w:p>
    <w:p w14:paraId="39516017" w14:textId="77777777" w:rsidR="004528D5" w:rsidRDefault="009F2612" w:rsidP="004528D5">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 xml:space="preserve">Broad Focus Questions </w:t>
      </w:r>
    </w:p>
    <w:p w14:paraId="12BD59AA" w14:textId="49888BFB" w:rsidR="004528D5" w:rsidRPr="00B55AC6" w:rsidRDefault="00B55AC6" w:rsidP="00B55AC6">
      <w:pPr>
        <w:pStyle w:val="ListParagraph"/>
        <w:numPr>
          <w:ilvl w:val="0"/>
          <w:numId w:val="7"/>
        </w:numPr>
        <w:spacing w:after="0" w:line="240" w:lineRule="auto"/>
        <w:ind w:left="0" w:firstLine="0"/>
        <w:rPr>
          <w:rFonts w:asciiTheme="majorHAnsi" w:hAnsiTheme="majorHAnsi" w:cstheme="minorHAnsi"/>
          <w:b/>
          <w:sz w:val="18"/>
          <w:szCs w:val="18"/>
        </w:rPr>
      </w:pPr>
      <w:r>
        <w:rPr>
          <w:rFonts w:asciiTheme="majorHAnsi" w:hAnsiTheme="majorHAnsi" w:cstheme="minorHAnsi"/>
          <w:sz w:val="18"/>
          <w:szCs w:val="18"/>
        </w:rPr>
        <w:tab/>
      </w:r>
      <w:r>
        <w:rPr>
          <w:rFonts w:asciiTheme="majorHAnsi" w:hAnsiTheme="majorHAnsi" w:cstheme="minorHAnsi"/>
          <w:sz w:val="18"/>
          <w:szCs w:val="18"/>
        </w:rPr>
        <w:tab/>
      </w:r>
      <w:r>
        <w:rPr>
          <w:rFonts w:asciiTheme="majorHAnsi" w:hAnsiTheme="majorHAnsi" w:cstheme="minorHAnsi"/>
          <w:b/>
          <w:sz w:val="18"/>
          <w:szCs w:val="18"/>
        </w:rPr>
        <w:tab/>
      </w:r>
      <w:r>
        <w:rPr>
          <w:rFonts w:asciiTheme="majorHAnsi" w:hAnsiTheme="majorHAnsi" w:cstheme="minorHAnsi"/>
          <w:b/>
          <w:sz w:val="18"/>
          <w:szCs w:val="18"/>
        </w:rPr>
        <w:tab/>
      </w:r>
      <w:r w:rsidRPr="00B55AC6">
        <w:rPr>
          <w:rFonts w:asciiTheme="majorHAnsi" w:hAnsiTheme="majorHAnsi" w:cstheme="minorHAnsi"/>
          <w:sz w:val="18"/>
          <w:szCs w:val="18"/>
        </w:rPr>
        <w:tab/>
      </w:r>
      <w:r w:rsidRPr="00B55AC6">
        <w:rPr>
          <w:rFonts w:asciiTheme="majorHAnsi" w:hAnsiTheme="majorHAnsi" w:cstheme="minorHAnsi"/>
          <w:sz w:val="18"/>
          <w:szCs w:val="18"/>
        </w:rPr>
        <w:tab/>
      </w:r>
      <w:r>
        <w:rPr>
          <w:rFonts w:asciiTheme="majorHAnsi" w:hAnsiTheme="majorHAnsi" w:cstheme="minorHAnsi"/>
          <w:sz w:val="18"/>
          <w:szCs w:val="18"/>
        </w:rPr>
        <w:t xml:space="preserve"> </w:t>
      </w:r>
      <w:r w:rsidR="004528D5" w:rsidRPr="00B55AC6">
        <w:rPr>
          <w:rFonts w:asciiTheme="majorHAnsi" w:hAnsiTheme="majorHAnsi" w:cstheme="minorHAnsi"/>
          <w:sz w:val="18"/>
          <w:szCs w:val="18"/>
        </w:rPr>
        <w:t>How did the cultural geography (land and people) of BC change from the time of exploration to the present?</w:t>
      </w:r>
    </w:p>
    <w:p w14:paraId="287B70D2" w14:textId="166EE6F7" w:rsidR="004528D5" w:rsidRPr="004528D5" w:rsidRDefault="00B55AC6" w:rsidP="00B55AC6">
      <w:pPr>
        <w:pStyle w:val="ListParagraph"/>
        <w:numPr>
          <w:ilvl w:val="0"/>
          <w:numId w:val="7"/>
        </w:numPr>
        <w:spacing w:after="0" w:line="240" w:lineRule="auto"/>
        <w:ind w:left="0" w:firstLine="0"/>
        <w:rPr>
          <w:rFonts w:asciiTheme="majorHAnsi" w:hAnsiTheme="majorHAnsi" w:cstheme="minorHAnsi"/>
          <w:b/>
          <w:sz w:val="18"/>
          <w:szCs w:val="18"/>
        </w:rPr>
      </w:pPr>
      <w:r>
        <w:rPr>
          <w:rFonts w:asciiTheme="majorHAnsi" w:hAnsiTheme="majorHAnsi" w:cstheme="minorHAnsi"/>
          <w:sz w:val="18"/>
          <w:szCs w:val="18"/>
        </w:rPr>
        <w:t xml:space="preserve"> </w:t>
      </w:r>
      <w:r w:rsidR="004528D5">
        <w:rPr>
          <w:rFonts w:asciiTheme="majorHAnsi" w:hAnsiTheme="majorHAnsi" w:cstheme="minorHAnsi"/>
          <w:sz w:val="18"/>
          <w:szCs w:val="18"/>
        </w:rPr>
        <w:t>What key political changes occurred in British Columbia up to 1871?</w:t>
      </w:r>
    </w:p>
    <w:p w14:paraId="037D2CAC" w14:textId="379F4FD9" w:rsidR="004528D5" w:rsidRPr="004528D5" w:rsidRDefault="00B55AC6" w:rsidP="00B55AC6">
      <w:pPr>
        <w:pStyle w:val="ListParagraph"/>
        <w:numPr>
          <w:ilvl w:val="0"/>
          <w:numId w:val="7"/>
        </w:numPr>
        <w:spacing w:after="0" w:line="240" w:lineRule="auto"/>
        <w:ind w:left="0" w:firstLine="0"/>
        <w:rPr>
          <w:rFonts w:asciiTheme="majorHAnsi" w:hAnsiTheme="majorHAnsi" w:cstheme="minorHAnsi"/>
          <w:b/>
          <w:sz w:val="18"/>
          <w:szCs w:val="18"/>
        </w:rPr>
      </w:pPr>
      <w:r>
        <w:rPr>
          <w:rFonts w:asciiTheme="majorHAnsi" w:hAnsiTheme="majorHAnsi" w:cstheme="minorHAnsi"/>
          <w:sz w:val="18"/>
          <w:szCs w:val="18"/>
        </w:rPr>
        <w:t xml:space="preserve"> </w:t>
      </w:r>
      <w:r w:rsidR="004528D5">
        <w:rPr>
          <w:rFonts w:asciiTheme="majorHAnsi" w:hAnsiTheme="majorHAnsi" w:cstheme="minorHAnsi"/>
          <w:sz w:val="18"/>
          <w:szCs w:val="18"/>
        </w:rPr>
        <w:t>How did the rush for gold affect cultural and economic issues in British Columbia?</w:t>
      </w:r>
    </w:p>
    <w:p w14:paraId="275E41A1" w14:textId="75C7018F" w:rsidR="004528D5" w:rsidRPr="004528D5" w:rsidRDefault="00B55AC6" w:rsidP="00B55AC6">
      <w:pPr>
        <w:pStyle w:val="ListParagraph"/>
        <w:numPr>
          <w:ilvl w:val="0"/>
          <w:numId w:val="7"/>
        </w:numPr>
        <w:spacing w:after="0" w:line="240" w:lineRule="auto"/>
        <w:ind w:left="0" w:firstLine="0"/>
        <w:rPr>
          <w:rFonts w:asciiTheme="majorHAnsi" w:hAnsiTheme="majorHAnsi" w:cstheme="minorHAnsi"/>
          <w:b/>
          <w:sz w:val="18"/>
          <w:szCs w:val="18"/>
        </w:rPr>
      </w:pPr>
      <w:r>
        <w:rPr>
          <w:rFonts w:asciiTheme="majorHAnsi" w:hAnsiTheme="majorHAnsi" w:cstheme="minorHAnsi"/>
          <w:sz w:val="18"/>
          <w:szCs w:val="18"/>
        </w:rPr>
        <w:t xml:space="preserve"> </w:t>
      </w:r>
      <w:r w:rsidR="004528D5">
        <w:rPr>
          <w:rFonts w:asciiTheme="majorHAnsi" w:hAnsiTheme="majorHAnsi" w:cstheme="minorHAnsi"/>
          <w:sz w:val="18"/>
          <w:szCs w:val="18"/>
        </w:rPr>
        <w:t>How did geography, resources and immigration impact the development of British Columbia?</w:t>
      </w:r>
    </w:p>
    <w:p w14:paraId="7057DD91" w14:textId="77777777" w:rsidR="004528D5" w:rsidRDefault="004528D5" w:rsidP="00D37C8F">
      <w:pPr>
        <w:spacing w:after="0" w:line="240" w:lineRule="auto"/>
        <w:rPr>
          <w:rFonts w:asciiTheme="majorHAnsi" w:hAnsiTheme="majorHAnsi" w:cstheme="minorHAnsi"/>
          <w:b/>
          <w:sz w:val="18"/>
          <w:szCs w:val="18"/>
        </w:rPr>
      </w:pPr>
    </w:p>
    <w:p w14:paraId="52039B3B" w14:textId="77777777" w:rsidR="005F1B96" w:rsidRPr="006C59DF" w:rsidRDefault="005F1B96" w:rsidP="00D37C8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Assessment Summary</w:t>
      </w:r>
    </w:p>
    <w:p w14:paraId="13FDE6F4" w14:textId="6103A137" w:rsidR="004528D5"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#10</w:t>
      </w:r>
      <w:r w:rsidR="004528D5">
        <w:rPr>
          <w:rFonts w:asciiTheme="majorHAnsi" w:hAnsiTheme="majorHAnsi" w:cstheme="minorHAnsi"/>
          <w:sz w:val="18"/>
          <w:szCs w:val="18"/>
        </w:rPr>
        <w:t>: Map of British Columbia</w:t>
      </w:r>
    </w:p>
    <w:p w14:paraId="3E715306" w14:textId="0D158108" w:rsidR="00B55AC6"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#11: Contact and Conflict</w:t>
      </w:r>
    </w:p>
    <w:p w14:paraId="4A7C8241" w14:textId="65D587FA" w:rsidR="00B55AC6"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#12: Gold Rush</w:t>
      </w:r>
    </w:p>
    <w:p w14:paraId="34C6664D" w14:textId="4BCE6D0B" w:rsidR="00B55AC6"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#13: BC and Confederation</w:t>
      </w:r>
    </w:p>
    <w:p w14:paraId="6F66FE52" w14:textId="546D4033" w:rsidR="005F1B96" w:rsidRPr="006C59DF" w:rsidRDefault="00B55AC6"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Unit Test</w:t>
      </w:r>
    </w:p>
    <w:p w14:paraId="5D379276" w14:textId="77777777" w:rsidR="0035790F" w:rsidRPr="006C59DF" w:rsidRDefault="0035790F" w:rsidP="00D37C8F">
      <w:pPr>
        <w:spacing w:after="0" w:line="240" w:lineRule="auto"/>
        <w:rPr>
          <w:rFonts w:asciiTheme="majorHAnsi" w:hAnsiTheme="majorHAnsi" w:cstheme="minorHAnsi"/>
          <w:b/>
          <w:sz w:val="18"/>
          <w:szCs w:val="18"/>
        </w:rPr>
      </w:pPr>
    </w:p>
    <w:p w14:paraId="37FAB0AE" w14:textId="77777777" w:rsidR="00231EDA" w:rsidRPr="006C59DF" w:rsidRDefault="00231EDA" w:rsidP="00D37C8F">
      <w:pPr>
        <w:spacing w:after="0" w:line="240" w:lineRule="auto"/>
        <w:rPr>
          <w:rFonts w:asciiTheme="majorHAnsi" w:hAnsiTheme="majorHAnsi" w:cstheme="minorHAnsi"/>
          <w:sz w:val="18"/>
          <w:szCs w:val="18"/>
        </w:rPr>
      </w:pPr>
      <w:r w:rsidRPr="006C59DF">
        <w:rPr>
          <w:rFonts w:asciiTheme="majorHAnsi" w:hAnsiTheme="majorHAnsi" w:cstheme="minorHAnsi"/>
          <w:noProof/>
          <w:sz w:val="18"/>
          <w:szCs w:val="18"/>
        </w:rPr>
        <mc:AlternateContent>
          <mc:Choice Requires="wps">
            <w:drawing>
              <wp:anchor distT="0" distB="0" distL="114300" distR="114300" simplePos="0" relativeHeight="251669504" behindDoc="0" locked="0" layoutInCell="1" allowOverlap="1" wp14:anchorId="33769E3C" wp14:editId="68A1329F">
                <wp:simplePos x="0" y="0"/>
                <wp:positionH relativeFrom="column">
                  <wp:align>center</wp:align>
                </wp:positionH>
                <wp:positionV relativeFrom="paragraph">
                  <wp:posOffset>0</wp:posOffset>
                </wp:positionV>
                <wp:extent cx="2774315" cy="236855"/>
                <wp:effectExtent l="0" t="0" r="1968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36855"/>
                        </a:xfrm>
                        <a:prstGeom prst="rect">
                          <a:avLst/>
                        </a:prstGeom>
                        <a:solidFill>
                          <a:srgbClr val="FFFFFF"/>
                        </a:solidFill>
                        <a:ln w="9525">
                          <a:solidFill>
                            <a:srgbClr val="000000"/>
                          </a:solidFill>
                          <a:miter lim="800000"/>
                          <a:headEnd/>
                          <a:tailEnd/>
                        </a:ln>
                      </wps:spPr>
                      <wps:txbx>
                        <w:txbxContent>
                          <w:p w14:paraId="30D984E0" w14:textId="77777777" w:rsidR="004528D5" w:rsidRDefault="004528D5" w:rsidP="00231EDA">
                            <w:pPr>
                              <w:spacing w:after="0" w:line="240" w:lineRule="auto"/>
                              <w:jc w:val="center"/>
                              <w:rPr>
                                <w:b/>
                                <w:sz w:val="18"/>
                                <w:szCs w:val="18"/>
                              </w:rPr>
                            </w:pPr>
                            <w:r>
                              <w:rPr>
                                <w:b/>
                                <w:sz w:val="18"/>
                                <w:szCs w:val="18"/>
                              </w:rPr>
                              <w:t>Unit Four: Emerging Canada</w:t>
                            </w:r>
                          </w:p>
                          <w:p w14:paraId="23CB47C3" w14:textId="77777777" w:rsidR="004528D5" w:rsidRPr="00231EDA" w:rsidRDefault="004528D5" w:rsidP="00231EDA">
                            <w:pPr>
                              <w:spacing w:after="0" w:line="240" w:lineRule="auto"/>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0;margin-top:0;width:218.45pt;height:18.6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xssicCAABLBAAADgAAAGRycy9lMm9Eb2MueG1srFTbbtswDH0fsH8Q9L44cS5NjThFly7DgO4C&#10;tPsAWZZjYZKoSUrs7OtLyWma3V6G+UEgReqQPCS9uum1IgfhvART0sloTIkwHGppdiX9+rh9s6TE&#10;B2ZqpsCIkh6Fpzfr169WnS1EDi2oWjiCIMYXnS1pG4ItsszzVmjmR2CFQWMDTrOAqttltWMdomuV&#10;5ePxIuvA1dYBF97j7d1gpOuE3zSCh89N40UgqqSYW0inS2cVz2y9YsXOMdtKfkqD/UMWmkmDQc9Q&#10;dywwsnfyNygtuQMPTRhx0Bk0jeQi1YDVTMa/VPPQMitSLUiOt2ea/P+D5Z8OXxyRdUkXlBimsUWP&#10;og/kLfQkj+x01hfo9GDRLfR4jV1OlXp7D/ybJwY2LTM7cescdK1gNWY3iS+zi6cDjo8gVfcRagzD&#10;9gESUN84HalDMgiiY5eO587EVDhe5ldXs+lkTglHWz5dLOfzFIIVz6+t8+G9AE2iUFKHnU/o7HDv&#10;Q8yGFc8uMZgHJeutVCopbldtlCMHhlOyTd8J/Sc3ZUhX0ut5Ph8I+CvEOH1/gtAy4LgrqUu6PDux&#10;ItL2ztRpGAOTapAxZWVOPEbqBhJDX/WpYdMYIHJcQX1EYh0M043biEIL7gclHU52Sf33PXOCEvXB&#10;YHOuJ7NZXIWkzOZXOSru0lJdWpjhCFXSQMkgbkJan8ibgVtsYiMTvy+ZnFLGiU20n7YrrsSlnrxe&#10;/gHrJwAAAP//AwBQSwMEFAAGAAgAAAAhAGmc2z3cAAAABAEAAA8AAABkcnMvZG93bnJldi54bWxM&#10;j8FOwzAQRO9I/IO1SFwQdSBV2oY4FUICwa0UBFc33iYR9jrY2zT8PYYLXFYazWjmbbWenBUjhth7&#10;UnA1y0AgNd701Cp4fbm/XIKIrMlo6wkVfGGEdX16UunS+CM947jlVqQSiqVW0DEPpZSx6dDpOPMD&#10;UvL2PjjNSYZWmqCPqdxZeZ1lhXS6p7TQ6QHvOmw+tgenYDl/HN/jU755a4q9XfHFYnz4DEqdn023&#10;NyAYJ/4Lww9+Qoc6Me38gUwUVkF6hH9v8uZ5sQKxU5AvcpB1Jf/D198AAAD//wMAUEsBAi0AFAAG&#10;AAgAAAAhAOSZw8D7AAAA4QEAABMAAAAAAAAAAAAAAAAAAAAAAFtDb250ZW50X1R5cGVzXS54bWxQ&#10;SwECLQAUAAYACAAAACEAI7Jq4dcAAACUAQAACwAAAAAAAAAAAAAAAAAsAQAAX3JlbHMvLnJlbHNQ&#10;SwECLQAUAAYACAAAACEAI9xssicCAABLBAAADgAAAAAAAAAAAAAAAAAsAgAAZHJzL2Uyb0RvYy54&#10;bWxQSwECLQAUAAYACAAAACEAaZzbPdwAAAAEAQAADwAAAAAAAAAAAAAAAAB/BAAAZHJzL2Rvd25y&#10;ZXYueG1sUEsFBgAAAAAEAAQA8wAAAIgFAAAAAA==&#10;">
                <v:textbox>
                  <w:txbxContent>
                    <w:p w14:paraId="30D984E0" w14:textId="77777777" w:rsidR="004528D5" w:rsidRDefault="004528D5" w:rsidP="00231EDA">
                      <w:pPr>
                        <w:spacing w:after="0" w:line="240" w:lineRule="auto"/>
                        <w:jc w:val="center"/>
                        <w:rPr>
                          <w:b/>
                          <w:sz w:val="18"/>
                          <w:szCs w:val="18"/>
                        </w:rPr>
                      </w:pPr>
                      <w:r>
                        <w:rPr>
                          <w:b/>
                          <w:sz w:val="18"/>
                          <w:szCs w:val="18"/>
                        </w:rPr>
                        <w:t>Unit Four: Emerging Canada</w:t>
                      </w:r>
                    </w:p>
                    <w:p w14:paraId="23CB47C3" w14:textId="77777777" w:rsidR="004528D5" w:rsidRPr="00231EDA" w:rsidRDefault="004528D5" w:rsidP="00231EDA">
                      <w:pPr>
                        <w:spacing w:after="0" w:line="240" w:lineRule="auto"/>
                        <w:jc w:val="center"/>
                        <w:rPr>
                          <w:b/>
                          <w:sz w:val="18"/>
                          <w:szCs w:val="18"/>
                        </w:rPr>
                      </w:pPr>
                    </w:p>
                  </w:txbxContent>
                </v:textbox>
              </v:shape>
            </w:pict>
          </mc:Fallback>
        </mc:AlternateContent>
      </w:r>
    </w:p>
    <w:p w14:paraId="2758C7B2" w14:textId="77777777" w:rsidR="005F1B96" w:rsidRPr="006C59DF" w:rsidRDefault="005F1B96" w:rsidP="00D37C8F">
      <w:pPr>
        <w:spacing w:after="0" w:line="240" w:lineRule="auto"/>
        <w:rPr>
          <w:rFonts w:asciiTheme="majorHAnsi" w:hAnsiTheme="majorHAnsi" w:cstheme="minorHAnsi"/>
          <w:sz w:val="18"/>
          <w:szCs w:val="18"/>
        </w:rPr>
      </w:pPr>
    </w:p>
    <w:p w14:paraId="13F1D241" w14:textId="77777777" w:rsidR="007F552B" w:rsidRPr="006C59DF" w:rsidRDefault="00231EDA" w:rsidP="0035790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 xml:space="preserve">Broad Focus Questions </w:t>
      </w:r>
    </w:p>
    <w:p w14:paraId="3F1BD23E" w14:textId="77777777" w:rsidR="0035790F" w:rsidRPr="006C59DF" w:rsidRDefault="0035790F" w:rsidP="0035790F">
      <w:pPr>
        <w:spacing w:after="0" w:line="240" w:lineRule="auto"/>
        <w:rPr>
          <w:rFonts w:asciiTheme="majorHAnsi" w:hAnsiTheme="majorHAnsi" w:cstheme="minorHAnsi"/>
          <w:b/>
          <w:sz w:val="18"/>
          <w:szCs w:val="18"/>
        </w:rPr>
      </w:pPr>
      <w:r w:rsidRPr="006C59DF">
        <w:rPr>
          <w:rFonts w:ascii="Wingdings" w:hAnsi="Wingdings" w:cstheme="minorHAnsi"/>
          <w:b/>
          <w:sz w:val="18"/>
          <w:szCs w:val="18"/>
        </w:rPr>
        <w:t></w:t>
      </w:r>
      <w:r w:rsidRPr="006C59DF">
        <w:rPr>
          <w:rFonts w:asciiTheme="majorHAnsi" w:hAnsiTheme="majorHAnsi" w:cstheme="minorHAnsi"/>
          <w:b/>
          <w:sz w:val="18"/>
          <w:szCs w:val="18"/>
        </w:rPr>
        <w:t xml:space="preserve"> </w:t>
      </w:r>
      <w:r w:rsidRPr="006C59DF">
        <w:rPr>
          <w:rFonts w:asciiTheme="majorHAnsi" w:hAnsiTheme="majorHAnsi" w:cstheme="minorHAnsi"/>
          <w:sz w:val="18"/>
          <w:szCs w:val="18"/>
        </w:rPr>
        <w:t>What was the impact of economic changes, immigration and social issues at the turn of the 19</w:t>
      </w:r>
      <w:r w:rsidRPr="006C59DF">
        <w:rPr>
          <w:rFonts w:asciiTheme="majorHAnsi" w:hAnsiTheme="majorHAnsi" w:cstheme="minorHAnsi"/>
          <w:sz w:val="18"/>
          <w:szCs w:val="18"/>
          <w:vertAlign w:val="superscript"/>
        </w:rPr>
        <w:t>th</w:t>
      </w:r>
      <w:r w:rsidRPr="006C59DF">
        <w:rPr>
          <w:rFonts w:asciiTheme="majorHAnsi" w:hAnsiTheme="majorHAnsi" w:cstheme="minorHAnsi"/>
          <w:sz w:val="18"/>
          <w:szCs w:val="18"/>
        </w:rPr>
        <w:t xml:space="preserve"> century?</w:t>
      </w:r>
    </w:p>
    <w:p w14:paraId="60331E75" w14:textId="77777777" w:rsidR="00240721" w:rsidRDefault="00240721" w:rsidP="0035790F">
      <w:pPr>
        <w:spacing w:after="0" w:line="240" w:lineRule="auto"/>
        <w:rPr>
          <w:rFonts w:ascii="Wingdings" w:hAnsi="Wingdings" w:cstheme="minorHAnsi"/>
          <w:sz w:val="18"/>
          <w:szCs w:val="18"/>
        </w:rPr>
      </w:pPr>
    </w:p>
    <w:p w14:paraId="24246352" w14:textId="77777777" w:rsidR="00240721" w:rsidRPr="006C59DF" w:rsidRDefault="00240721" w:rsidP="0035790F">
      <w:pPr>
        <w:spacing w:after="0" w:line="240" w:lineRule="auto"/>
        <w:rPr>
          <w:rFonts w:ascii="Wingdings" w:hAnsi="Wingdings" w:cstheme="minorHAnsi"/>
          <w:sz w:val="18"/>
          <w:szCs w:val="18"/>
        </w:rPr>
      </w:pPr>
    </w:p>
    <w:p w14:paraId="7FE13D25" w14:textId="77777777" w:rsidR="0035790F" w:rsidRPr="006C59DF" w:rsidRDefault="0035790F" w:rsidP="0035790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lastRenderedPageBreak/>
        <w:t xml:space="preserve">Assessment Summary </w:t>
      </w:r>
    </w:p>
    <w:p w14:paraId="7EF3A9B3" w14:textId="7E565ED4" w:rsidR="0035790F" w:rsidRPr="006C59DF" w:rsidRDefault="00240721" w:rsidP="0035790F">
      <w:pPr>
        <w:spacing w:after="0" w:line="240" w:lineRule="auto"/>
        <w:rPr>
          <w:rFonts w:asciiTheme="majorHAnsi" w:hAnsiTheme="majorHAnsi" w:cstheme="minorHAnsi"/>
          <w:sz w:val="18"/>
          <w:szCs w:val="18"/>
        </w:rPr>
      </w:pPr>
      <w:r>
        <w:rPr>
          <w:rFonts w:asciiTheme="majorHAnsi" w:hAnsiTheme="majorHAnsi" w:cstheme="minorHAnsi"/>
          <w:sz w:val="18"/>
          <w:szCs w:val="18"/>
        </w:rPr>
        <w:t>Assignment #14</w:t>
      </w:r>
      <w:r w:rsidR="0035790F" w:rsidRPr="006C59DF">
        <w:rPr>
          <w:rFonts w:asciiTheme="majorHAnsi" w:hAnsiTheme="majorHAnsi" w:cstheme="minorHAnsi"/>
          <w:sz w:val="18"/>
          <w:szCs w:val="18"/>
        </w:rPr>
        <w:t>: Come to Canada</w:t>
      </w:r>
    </w:p>
    <w:p w14:paraId="64C24291" w14:textId="35EF3F20" w:rsidR="0035790F" w:rsidRPr="006C59DF" w:rsidRDefault="00240721" w:rsidP="0035790F">
      <w:pPr>
        <w:spacing w:after="0" w:line="240" w:lineRule="auto"/>
        <w:rPr>
          <w:rFonts w:asciiTheme="majorHAnsi" w:hAnsiTheme="majorHAnsi" w:cstheme="minorHAnsi"/>
          <w:sz w:val="18"/>
          <w:szCs w:val="18"/>
        </w:rPr>
      </w:pPr>
      <w:r>
        <w:rPr>
          <w:rFonts w:asciiTheme="majorHAnsi" w:hAnsiTheme="majorHAnsi" w:cstheme="minorHAnsi"/>
          <w:sz w:val="18"/>
          <w:szCs w:val="18"/>
        </w:rPr>
        <w:t>Assignment #15</w:t>
      </w:r>
      <w:r w:rsidR="0035790F" w:rsidRPr="006C59DF">
        <w:rPr>
          <w:rFonts w:asciiTheme="majorHAnsi" w:hAnsiTheme="majorHAnsi" w:cstheme="minorHAnsi"/>
          <w:sz w:val="18"/>
          <w:szCs w:val="18"/>
        </w:rPr>
        <w:t>: Urbanization</w:t>
      </w:r>
    </w:p>
    <w:p w14:paraId="07504016" w14:textId="67BFBA02" w:rsidR="006C59DF" w:rsidRPr="006C59DF" w:rsidRDefault="00240721" w:rsidP="0035790F">
      <w:pPr>
        <w:spacing w:after="0" w:line="240" w:lineRule="auto"/>
        <w:rPr>
          <w:rFonts w:asciiTheme="majorHAnsi" w:hAnsiTheme="majorHAnsi" w:cstheme="minorHAnsi"/>
          <w:sz w:val="18"/>
          <w:szCs w:val="18"/>
        </w:rPr>
      </w:pPr>
      <w:r>
        <w:rPr>
          <w:rFonts w:asciiTheme="majorHAnsi" w:hAnsiTheme="majorHAnsi" w:cstheme="minorHAnsi"/>
          <w:sz w:val="18"/>
          <w:szCs w:val="18"/>
        </w:rPr>
        <w:t>Project #4</w:t>
      </w:r>
      <w:r w:rsidR="0035790F" w:rsidRPr="006C59DF">
        <w:rPr>
          <w:rFonts w:asciiTheme="majorHAnsi" w:hAnsiTheme="majorHAnsi" w:cstheme="minorHAnsi"/>
          <w:sz w:val="18"/>
          <w:szCs w:val="18"/>
        </w:rPr>
        <w:t xml:space="preserve"> Heritage Connections Research </w:t>
      </w:r>
    </w:p>
    <w:p w14:paraId="2CB74E3B" w14:textId="77777777" w:rsidR="0035790F" w:rsidRPr="006C59DF" w:rsidRDefault="0035790F" w:rsidP="0035790F">
      <w:pPr>
        <w:spacing w:after="0" w:line="240" w:lineRule="auto"/>
        <w:rPr>
          <w:rFonts w:asciiTheme="majorHAnsi" w:hAnsiTheme="majorHAnsi" w:cstheme="minorHAnsi"/>
          <w:sz w:val="18"/>
          <w:szCs w:val="18"/>
        </w:rPr>
      </w:pPr>
      <w:r w:rsidRPr="006C59DF">
        <w:rPr>
          <w:rFonts w:asciiTheme="majorHAnsi" w:hAnsiTheme="majorHAnsi" w:cstheme="minorHAnsi"/>
          <w:noProof/>
          <w:sz w:val="18"/>
          <w:szCs w:val="18"/>
        </w:rPr>
        <mc:AlternateContent>
          <mc:Choice Requires="wps">
            <w:drawing>
              <wp:anchor distT="0" distB="0" distL="114300" distR="114300" simplePos="0" relativeHeight="251671552" behindDoc="0" locked="0" layoutInCell="1" allowOverlap="1" wp14:anchorId="0B1FDAE7" wp14:editId="601D7AED">
                <wp:simplePos x="0" y="0"/>
                <wp:positionH relativeFrom="column">
                  <wp:posOffset>-101600</wp:posOffset>
                </wp:positionH>
                <wp:positionV relativeFrom="paragraph">
                  <wp:posOffset>34290</wp:posOffset>
                </wp:positionV>
                <wp:extent cx="2764790" cy="243205"/>
                <wp:effectExtent l="0" t="0" r="2921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43205"/>
                        </a:xfrm>
                        <a:prstGeom prst="rect">
                          <a:avLst/>
                        </a:prstGeom>
                        <a:solidFill>
                          <a:srgbClr val="FFFFFF"/>
                        </a:solidFill>
                        <a:ln w="9525">
                          <a:solidFill>
                            <a:srgbClr val="000000"/>
                          </a:solidFill>
                          <a:miter lim="800000"/>
                          <a:headEnd/>
                          <a:tailEnd/>
                        </a:ln>
                      </wps:spPr>
                      <wps:txbx>
                        <w:txbxContent>
                          <w:p w14:paraId="5EBF7247" w14:textId="77777777" w:rsidR="004528D5" w:rsidRPr="0035790F" w:rsidRDefault="004528D5" w:rsidP="0035790F">
                            <w:pPr>
                              <w:spacing w:after="0" w:line="240" w:lineRule="auto"/>
                              <w:jc w:val="center"/>
                              <w:rPr>
                                <w:b/>
                                <w:sz w:val="20"/>
                                <w:szCs w:val="20"/>
                              </w:rPr>
                            </w:pPr>
                            <w:r>
                              <w:rPr>
                                <w:b/>
                                <w:sz w:val="20"/>
                                <w:szCs w:val="20"/>
                              </w:rPr>
                              <w:t>Unit Five: Economics</w:t>
                            </w:r>
                          </w:p>
                          <w:p w14:paraId="71900035" w14:textId="77777777" w:rsidR="004528D5" w:rsidRPr="00814920" w:rsidRDefault="004528D5" w:rsidP="0035790F">
                            <w:pPr>
                              <w:spacing w:after="0" w:line="240" w:lineRule="auto"/>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7.95pt;margin-top:2.7pt;width:217.7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b/7SYCAABLBAAADgAAAGRycy9lMm9Eb2MueG1srFTbbtswDH0fsH8Q9L44cZ22MeIUXboMA7oL&#10;0O4DZFmOhUmiJimxs68vJadpdnsZ5geBFKlD8pD08mbQiuyF8xJMRWeTKSXCcGik2Vb06+PmzTUl&#10;PjDTMAVGVPQgPL1ZvX617G0pcuhANcIRBDG+7G1FuxBsmWWed0IzPwErDBpbcJoFVN02axzrEV2r&#10;LJ9OL7MeXGMdcOE93t6NRrpK+G0rePjctl4EoiqKuYV0unTW8cxWS1ZuHbOd5Mc02D9koZk0GPQE&#10;dccCIzsnf4PSkjvw0IYJB51B20ouUg1YzWz6SzUPHbMi1YLkeHuiyf8/WP5p/8UR2VT0ghLDNLbo&#10;UQyBvIWB5JGd3voSnR4suoUBr7HLqVJv74F/88TAumNmK26dg74TrMHsZvFldvZ0xPERpO4/QoNh&#10;2C5AAhpapyN1SAZBdOzS4dSZmArHy/zqsrhaoImjLS8u8uk8hWDl82vrfHgvQJMoVNRh5xM629/7&#10;ELNh5bNLDOZByWYjlUqK29Zr5cie4ZRs0ndE/8lNGdJXdDHP5yMBf4WYpu9PEFoGHHcldUWvT06s&#10;jLS9M00axsCkGmVMWZkjj5G6kcQw1ENqWBEDRI5raA5IrINxunEbUejA/aCkx8muqP++Y05Qoj4Y&#10;bM5iVhRxFZJSzK9yVNy5pT63MMMRqqKBklFch7Q+kTcDt9jEViZ+XzI5powTm2g/bldciXM9eb38&#10;A1ZPAAAA//8DAFBLAwQUAAYACAAAACEAVBraFuAAAAAIAQAADwAAAGRycy9kb3ducmV2LnhtbEyP&#10;zU7DMBCE70i8g7VIXFDrhCZtE+JUCAkENyhVubrxNonwT7DdNLw9ywlus5rRzLfVZjKajehD76yA&#10;dJ4AQ9s41dtWwO79cbYGFqK0SmpnUcA3BtjUlxeVLJU72zcct7FlVGJDKQV0MQ4l56Hp0MgwdwNa&#10;8o7OGxnp9C1XXp6p3Gh+myRLbmRvaaGTAz502HxuT0bAOnseP8LL4nXfLI+6iDer8enLC3F9Nd3f&#10;AYs4xb8w/OITOtTEdHAnqwLTAmZpXlBUQJ4BIz9LixzYgcRiBbyu+P8H6h8AAAD//wMAUEsBAi0A&#10;FAAGAAgAAAAhAOSZw8D7AAAA4QEAABMAAAAAAAAAAAAAAAAAAAAAAFtDb250ZW50X1R5cGVzXS54&#10;bWxQSwECLQAUAAYACAAAACEAI7Jq4dcAAACUAQAACwAAAAAAAAAAAAAAAAAsAQAAX3JlbHMvLnJl&#10;bHNQSwECLQAUAAYACAAAACEAj5b/7SYCAABLBAAADgAAAAAAAAAAAAAAAAAsAgAAZHJzL2Uyb0Rv&#10;Yy54bWxQSwECLQAUAAYACAAAACEAVBraFuAAAAAIAQAADwAAAAAAAAAAAAAAAAB+BAAAZHJzL2Rv&#10;d25yZXYueG1sUEsFBgAAAAAEAAQA8wAAAIsFAAAAAA==&#10;">
                <v:textbox>
                  <w:txbxContent>
                    <w:p w14:paraId="5EBF7247" w14:textId="77777777" w:rsidR="004528D5" w:rsidRPr="0035790F" w:rsidRDefault="004528D5" w:rsidP="0035790F">
                      <w:pPr>
                        <w:spacing w:after="0" w:line="240" w:lineRule="auto"/>
                        <w:jc w:val="center"/>
                        <w:rPr>
                          <w:b/>
                          <w:sz w:val="20"/>
                          <w:szCs w:val="20"/>
                        </w:rPr>
                      </w:pPr>
                      <w:r>
                        <w:rPr>
                          <w:b/>
                          <w:sz w:val="20"/>
                          <w:szCs w:val="20"/>
                        </w:rPr>
                        <w:t>Unit Five: Economics</w:t>
                      </w:r>
                    </w:p>
                    <w:p w14:paraId="71900035" w14:textId="77777777" w:rsidR="004528D5" w:rsidRPr="00814920" w:rsidRDefault="004528D5" w:rsidP="0035790F">
                      <w:pPr>
                        <w:spacing w:after="0" w:line="240" w:lineRule="auto"/>
                        <w:jc w:val="center"/>
                        <w:rPr>
                          <w:b/>
                          <w:sz w:val="18"/>
                          <w:szCs w:val="18"/>
                        </w:rPr>
                      </w:pPr>
                    </w:p>
                  </w:txbxContent>
                </v:textbox>
              </v:shape>
            </w:pict>
          </mc:Fallback>
        </mc:AlternateContent>
      </w:r>
    </w:p>
    <w:p w14:paraId="0F40F6CB" w14:textId="77777777" w:rsidR="0035790F" w:rsidRPr="006C59DF" w:rsidRDefault="0035790F" w:rsidP="0035790F">
      <w:pPr>
        <w:spacing w:after="0" w:line="240" w:lineRule="auto"/>
        <w:rPr>
          <w:rFonts w:asciiTheme="majorHAnsi" w:hAnsiTheme="majorHAnsi" w:cstheme="minorHAnsi"/>
          <w:sz w:val="18"/>
          <w:szCs w:val="18"/>
        </w:rPr>
      </w:pPr>
    </w:p>
    <w:p w14:paraId="4A48768E" w14:textId="77777777" w:rsidR="006C59DF" w:rsidRDefault="006C59DF" w:rsidP="00D37C8F">
      <w:pPr>
        <w:spacing w:after="0" w:line="240" w:lineRule="auto"/>
        <w:rPr>
          <w:rFonts w:asciiTheme="majorHAnsi" w:hAnsiTheme="majorHAnsi" w:cstheme="minorHAnsi"/>
          <w:b/>
          <w:sz w:val="18"/>
          <w:szCs w:val="18"/>
        </w:rPr>
      </w:pPr>
    </w:p>
    <w:p w14:paraId="58F8F0E3" w14:textId="77777777" w:rsidR="009F7273" w:rsidRPr="006C59DF" w:rsidRDefault="00A12FCF" w:rsidP="00D37C8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Broad Focus Questions</w:t>
      </w:r>
    </w:p>
    <w:p w14:paraId="613E235B" w14:textId="77777777" w:rsidR="00A12FCF" w:rsidRPr="006C59DF" w:rsidRDefault="00A12FCF"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t>
      </w:r>
      <w:proofErr w:type="gramStart"/>
      <w:r w:rsidRPr="006C59DF">
        <w:rPr>
          <w:rFonts w:asciiTheme="majorHAnsi" w:hAnsiTheme="majorHAnsi" w:cstheme="minorHAnsi"/>
          <w:sz w:val="18"/>
          <w:szCs w:val="18"/>
        </w:rPr>
        <w:t>How</w:t>
      </w:r>
      <w:proofErr w:type="gramEnd"/>
      <w:r w:rsidRPr="006C59DF">
        <w:rPr>
          <w:rFonts w:asciiTheme="majorHAnsi" w:hAnsiTheme="majorHAnsi" w:cstheme="minorHAnsi"/>
          <w:sz w:val="18"/>
          <w:szCs w:val="18"/>
        </w:rPr>
        <w:t xml:space="preserve"> has the Canadian Economy changed during the 21</w:t>
      </w:r>
      <w:r w:rsidRPr="006C59DF">
        <w:rPr>
          <w:rFonts w:asciiTheme="majorHAnsi" w:hAnsiTheme="majorHAnsi" w:cstheme="minorHAnsi"/>
          <w:sz w:val="18"/>
          <w:szCs w:val="18"/>
          <w:vertAlign w:val="superscript"/>
        </w:rPr>
        <w:t>st</w:t>
      </w:r>
      <w:r w:rsidRPr="006C59DF">
        <w:rPr>
          <w:rFonts w:asciiTheme="majorHAnsi" w:hAnsiTheme="majorHAnsi" w:cstheme="minorHAnsi"/>
          <w:sz w:val="18"/>
          <w:szCs w:val="18"/>
        </w:rPr>
        <w:t xml:space="preserve"> century?</w:t>
      </w:r>
    </w:p>
    <w:p w14:paraId="27DF53AB" w14:textId="77777777" w:rsidR="00A12FCF" w:rsidRPr="006C59DF" w:rsidRDefault="00CA756F"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t>
      </w:r>
      <w:proofErr w:type="gramStart"/>
      <w:r w:rsidR="00A12FCF" w:rsidRPr="006C59DF">
        <w:rPr>
          <w:rFonts w:asciiTheme="majorHAnsi" w:hAnsiTheme="majorHAnsi" w:cstheme="minorHAnsi"/>
          <w:sz w:val="18"/>
          <w:szCs w:val="18"/>
        </w:rPr>
        <w:t>What</w:t>
      </w:r>
      <w:proofErr w:type="gramEnd"/>
      <w:r w:rsidR="00A12FCF" w:rsidRPr="006C59DF">
        <w:rPr>
          <w:rFonts w:asciiTheme="majorHAnsi" w:hAnsiTheme="majorHAnsi" w:cstheme="minorHAnsi"/>
          <w:sz w:val="18"/>
          <w:szCs w:val="18"/>
        </w:rPr>
        <w:t xml:space="preserve"> are some major challenges and opportunities for BC/Canada in the global economy?</w:t>
      </w:r>
    </w:p>
    <w:p w14:paraId="3D999965" w14:textId="77777777" w:rsidR="00A12FCF" w:rsidRPr="006C59DF" w:rsidRDefault="00CA756F"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w:t>
      </w:r>
      <w:proofErr w:type="gramStart"/>
      <w:r w:rsidR="00A12FCF" w:rsidRPr="006C59DF">
        <w:rPr>
          <w:rFonts w:asciiTheme="majorHAnsi" w:hAnsiTheme="majorHAnsi" w:cstheme="minorHAnsi"/>
          <w:sz w:val="18"/>
          <w:szCs w:val="18"/>
        </w:rPr>
        <w:t>What</w:t>
      </w:r>
      <w:proofErr w:type="gramEnd"/>
      <w:r w:rsidR="00A12FCF" w:rsidRPr="006C59DF">
        <w:rPr>
          <w:rFonts w:asciiTheme="majorHAnsi" w:hAnsiTheme="majorHAnsi" w:cstheme="minorHAnsi"/>
          <w:sz w:val="18"/>
          <w:szCs w:val="18"/>
        </w:rPr>
        <w:t xml:space="preserve"> is the impact of sustainability on resource development in British Columbia?</w:t>
      </w:r>
    </w:p>
    <w:p w14:paraId="489E7C1A" w14:textId="77777777" w:rsidR="00CA756F" w:rsidRPr="006C59DF" w:rsidRDefault="00CA756F" w:rsidP="00D37C8F">
      <w:pPr>
        <w:spacing w:after="0" w:line="240" w:lineRule="auto"/>
        <w:rPr>
          <w:rFonts w:asciiTheme="majorHAnsi" w:hAnsiTheme="majorHAnsi" w:cstheme="minorHAnsi"/>
          <w:sz w:val="18"/>
          <w:szCs w:val="18"/>
        </w:rPr>
      </w:pPr>
    </w:p>
    <w:p w14:paraId="030BC512" w14:textId="77777777" w:rsidR="00CA756F" w:rsidRPr="006C59DF" w:rsidRDefault="00CA756F" w:rsidP="00D37C8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Assessment Summary</w:t>
      </w:r>
    </w:p>
    <w:p w14:paraId="7593EBEC" w14:textId="083647DE" w:rsidR="00CA756F" w:rsidRPr="006C59DF" w:rsidRDefault="00240721"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#16</w:t>
      </w:r>
      <w:r w:rsidR="00CA756F" w:rsidRPr="006C59DF">
        <w:rPr>
          <w:rFonts w:asciiTheme="majorHAnsi" w:hAnsiTheme="majorHAnsi" w:cstheme="minorHAnsi"/>
          <w:sz w:val="18"/>
          <w:szCs w:val="18"/>
        </w:rPr>
        <w:t xml:space="preserve"> Supply and Demand</w:t>
      </w:r>
    </w:p>
    <w:p w14:paraId="46CEB944" w14:textId="4A0266CA" w:rsidR="00CA756F" w:rsidRPr="006C59DF" w:rsidRDefault="00240721"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#17</w:t>
      </w:r>
      <w:r w:rsidR="00CA756F" w:rsidRPr="006C59DF">
        <w:rPr>
          <w:rFonts w:asciiTheme="majorHAnsi" w:hAnsiTheme="majorHAnsi" w:cstheme="minorHAnsi"/>
          <w:sz w:val="18"/>
          <w:szCs w:val="18"/>
        </w:rPr>
        <w:t xml:space="preserve">: </w:t>
      </w:r>
      <w:r w:rsidR="006C59DF" w:rsidRPr="006C59DF">
        <w:rPr>
          <w:rFonts w:asciiTheme="majorHAnsi" w:hAnsiTheme="majorHAnsi" w:cstheme="minorHAnsi"/>
          <w:sz w:val="18"/>
          <w:szCs w:val="18"/>
        </w:rPr>
        <w:t>Econ. Regions of Canada</w:t>
      </w:r>
    </w:p>
    <w:p w14:paraId="03A65247" w14:textId="5D8C3E3A" w:rsidR="00CA756F" w:rsidRPr="006C59DF" w:rsidRDefault="00240721"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Assignment #18</w:t>
      </w:r>
      <w:r w:rsidR="00CA756F" w:rsidRPr="006C59DF">
        <w:rPr>
          <w:rFonts w:asciiTheme="majorHAnsi" w:hAnsiTheme="majorHAnsi" w:cstheme="minorHAnsi"/>
          <w:sz w:val="18"/>
          <w:szCs w:val="18"/>
        </w:rPr>
        <w:t xml:space="preserve">: </w:t>
      </w:r>
      <w:r w:rsidR="006C59DF" w:rsidRPr="006C59DF">
        <w:rPr>
          <w:rFonts w:asciiTheme="majorHAnsi" w:hAnsiTheme="majorHAnsi" w:cstheme="minorHAnsi"/>
          <w:sz w:val="18"/>
          <w:szCs w:val="18"/>
        </w:rPr>
        <w:t>Globalization</w:t>
      </w:r>
    </w:p>
    <w:p w14:paraId="1EAF28D7" w14:textId="2B907707" w:rsidR="006C59DF" w:rsidRPr="006C59DF" w:rsidRDefault="00240721" w:rsidP="00D37C8F">
      <w:pPr>
        <w:spacing w:after="0" w:line="240" w:lineRule="auto"/>
        <w:rPr>
          <w:rFonts w:asciiTheme="majorHAnsi" w:hAnsiTheme="majorHAnsi" w:cstheme="minorHAnsi"/>
          <w:sz w:val="18"/>
          <w:szCs w:val="18"/>
        </w:rPr>
      </w:pPr>
      <w:r>
        <w:rPr>
          <w:rFonts w:asciiTheme="majorHAnsi" w:hAnsiTheme="majorHAnsi" w:cstheme="minorHAnsi"/>
          <w:sz w:val="18"/>
          <w:szCs w:val="18"/>
        </w:rPr>
        <w:t>Project #5</w:t>
      </w:r>
      <w:r w:rsidR="006C59DF" w:rsidRPr="006C59DF">
        <w:rPr>
          <w:rFonts w:asciiTheme="majorHAnsi" w:hAnsiTheme="majorHAnsi" w:cstheme="minorHAnsi"/>
          <w:sz w:val="18"/>
          <w:szCs w:val="18"/>
        </w:rPr>
        <w:t xml:space="preserve">: Economic Inquiry Assignment </w:t>
      </w:r>
    </w:p>
    <w:p w14:paraId="40BE78AD" w14:textId="77777777" w:rsidR="006C59DF" w:rsidRPr="006C59DF" w:rsidRDefault="006C59DF" w:rsidP="00D37C8F">
      <w:pPr>
        <w:spacing w:after="0" w:line="240" w:lineRule="auto"/>
        <w:rPr>
          <w:rFonts w:asciiTheme="majorHAnsi" w:hAnsiTheme="majorHAnsi" w:cstheme="minorHAnsi"/>
          <w:sz w:val="18"/>
          <w:szCs w:val="18"/>
        </w:rPr>
      </w:pPr>
      <w:r w:rsidRPr="006C59DF">
        <w:rPr>
          <w:rFonts w:asciiTheme="majorHAnsi" w:hAnsiTheme="majorHAnsi" w:cstheme="minorHAnsi"/>
          <w:sz w:val="18"/>
          <w:szCs w:val="18"/>
        </w:rPr>
        <w:t>Unit Test</w:t>
      </w:r>
    </w:p>
    <w:p w14:paraId="66286401" w14:textId="77777777" w:rsidR="006C59DF" w:rsidRPr="006C59DF" w:rsidRDefault="006C59DF" w:rsidP="00D37C8F">
      <w:pPr>
        <w:spacing w:after="0" w:line="240" w:lineRule="auto"/>
        <w:rPr>
          <w:rFonts w:asciiTheme="majorHAnsi" w:hAnsiTheme="majorHAnsi" w:cstheme="minorHAnsi"/>
          <w:sz w:val="18"/>
          <w:szCs w:val="18"/>
        </w:rPr>
      </w:pPr>
    </w:p>
    <w:p w14:paraId="36916E6E" w14:textId="77777777" w:rsidR="006C59DF" w:rsidRPr="006C59DF" w:rsidRDefault="006C59DF" w:rsidP="00D37C8F">
      <w:pPr>
        <w:spacing w:after="0" w:line="240" w:lineRule="auto"/>
        <w:rPr>
          <w:rFonts w:asciiTheme="majorHAnsi" w:hAnsiTheme="majorHAnsi" w:cstheme="minorHAnsi"/>
          <w:b/>
          <w:sz w:val="18"/>
          <w:szCs w:val="18"/>
        </w:rPr>
      </w:pPr>
      <w:r w:rsidRPr="006C59DF">
        <w:rPr>
          <w:rFonts w:asciiTheme="majorHAnsi" w:hAnsiTheme="majorHAnsi" w:cstheme="minorHAnsi"/>
          <w:b/>
          <w:sz w:val="18"/>
          <w:szCs w:val="18"/>
        </w:rPr>
        <w:t>NOTE ON ASSESSMENT</w:t>
      </w:r>
    </w:p>
    <w:p w14:paraId="0446334D" w14:textId="77777777" w:rsidR="006C59DF" w:rsidRPr="006C59DF" w:rsidRDefault="006C59DF" w:rsidP="00D37C8F">
      <w:pPr>
        <w:spacing w:after="0" w:line="240" w:lineRule="auto"/>
        <w:rPr>
          <w:rFonts w:asciiTheme="majorHAnsi" w:hAnsiTheme="majorHAnsi" w:cstheme="minorHAnsi"/>
          <w:sz w:val="18"/>
          <w:szCs w:val="18"/>
        </w:rPr>
      </w:pPr>
      <w:r w:rsidRPr="006C59DF">
        <w:rPr>
          <w:rFonts w:asciiTheme="majorHAnsi" w:hAnsiTheme="majorHAnsi" w:cstheme="minorHAnsi"/>
          <w:sz w:val="18"/>
          <w:szCs w:val="18"/>
        </w:rPr>
        <w:t>This course has been designed to reflect some basic beliefs about how successful learning takes place and how it is assessed:</w:t>
      </w:r>
    </w:p>
    <w:p w14:paraId="142AD370" w14:textId="77777777" w:rsidR="006C59DF" w:rsidRPr="006C59DF" w:rsidRDefault="006C59DF"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students should approach the subject with a mindset of inquiry – asking powerful and open-ended questions about themselves, the topic, the evidence, and the classroom process</w:t>
      </w:r>
    </w:p>
    <w:p w14:paraId="49FE2795" w14:textId="77777777" w:rsidR="006C59DF" w:rsidRPr="006C59DF" w:rsidRDefault="006C59DF"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students should be clear about what they are expected to learn and express clearly what it is they have learned</w:t>
      </w:r>
    </w:p>
    <w:p w14:paraId="36416C4D" w14:textId="77777777" w:rsidR="006C59DF" w:rsidRPr="006C59DF" w:rsidRDefault="006C59DF"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showing up, joining in, and completing exercises is a part of learning and the classroom process but is not the same as demonstrating what you have learned – learn to show what you know</w:t>
      </w:r>
    </w:p>
    <w:p w14:paraId="06E49267" w14:textId="77777777" w:rsidR="006C59DF" w:rsidRPr="006C59DF" w:rsidRDefault="006C59DF" w:rsidP="00D37C8F">
      <w:pPr>
        <w:spacing w:after="0" w:line="240" w:lineRule="auto"/>
        <w:rPr>
          <w:rFonts w:asciiTheme="majorHAnsi" w:hAnsiTheme="majorHAnsi" w:cstheme="minorHAnsi"/>
          <w:sz w:val="18"/>
          <w:szCs w:val="18"/>
        </w:rPr>
      </w:pPr>
      <w:r w:rsidRPr="006C59DF">
        <w:rPr>
          <w:rFonts w:ascii="Wingdings" w:hAnsi="Wingdings" w:cstheme="minorHAnsi"/>
          <w:sz w:val="18"/>
          <w:szCs w:val="18"/>
        </w:rPr>
        <w:t></w:t>
      </w:r>
      <w:r w:rsidRPr="006C59DF">
        <w:rPr>
          <w:rFonts w:asciiTheme="majorHAnsi" w:hAnsiTheme="majorHAnsi" w:cstheme="minorHAnsi"/>
          <w:sz w:val="18"/>
          <w:szCs w:val="18"/>
        </w:rPr>
        <w:t xml:space="preserve"> assessment of what students have learned centers on how well they can show understanding of the learning outcomes using a variety of measurement tools including open and closed notes test, projects involving both creativity and research, and self evaluation</w:t>
      </w:r>
    </w:p>
    <w:p w14:paraId="09D13763" w14:textId="77777777" w:rsidR="006C59DF" w:rsidRPr="006C59DF" w:rsidRDefault="006C59DF" w:rsidP="00D37C8F">
      <w:pPr>
        <w:spacing w:after="0" w:line="240" w:lineRule="auto"/>
        <w:rPr>
          <w:rFonts w:asciiTheme="majorHAnsi" w:hAnsiTheme="majorHAnsi" w:cstheme="minorHAnsi"/>
          <w:sz w:val="18"/>
          <w:szCs w:val="18"/>
        </w:rPr>
      </w:pPr>
    </w:p>
    <w:p w14:paraId="3A468CC2" w14:textId="77777777" w:rsidR="006C59DF" w:rsidRPr="006C59DF" w:rsidRDefault="006C59DF" w:rsidP="00D37C8F">
      <w:pPr>
        <w:spacing w:after="0" w:line="240" w:lineRule="auto"/>
        <w:rPr>
          <w:rFonts w:asciiTheme="majorHAnsi" w:hAnsiTheme="majorHAnsi" w:cstheme="minorHAnsi"/>
          <w:sz w:val="18"/>
          <w:szCs w:val="18"/>
        </w:rPr>
      </w:pPr>
    </w:p>
    <w:sectPr w:rsidR="006C59DF" w:rsidRPr="006C59DF" w:rsidSect="004528D5">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B046DE"/>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907AA"/>
    <w:multiLevelType w:val="hybridMultilevel"/>
    <w:tmpl w:val="5CA6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065F4"/>
    <w:multiLevelType w:val="hybridMultilevel"/>
    <w:tmpl w:val="23A0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C0816"/>
    <w:multiLevelType w:val="hybridMultilevel"/>
    <w:tmpl w:val="CFD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70231"/>
    <w:multiLevelType w:val="hybridMultilevel"/>
    <w:tmpl w:val="DCFA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35EB0"/>
    <w:multiLevelType w:val="hybridMultilevel"/>
    <w:tmpl w:val="462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43065"/>
    <w:multiLevelType w:val="hybridMultilevel"/>
    <w:tmpl w:val="91C24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C3C2B"/>
    <w:multiLevelType w:val="multilevel"/>
    <w:tmpl w:val="7DE06F16"/>
    <w:lvl w:ilvl="0">
      <w:start w:val="1"/>
      <w:numFmt w:val="bullet"/>
      <w:lvlText w:val="•"/>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A9"/>
    <w:rsid w:val="000367E9"/>
    <w:rsid w:val="0007401E"/>
    <w:rsid w:val="00085CE5"/>
    <w:rsid w:val="001848C8"/>
    <w:rsid w:val="001F465E"/>
    <w:rsid w:val="00231EDA"/>
    <w:rsid w:val="00240721"/>
    <w:rsid w:val="00280358"/>
    <w:rsid w:val="002A244C"/>
    <w:rsid w:val="00337D65"/>
    <w:rsid w:val="003477C4"/>
    <w:rsid w:val="0035790F"/>
    <w:rsid w:val="003B5C28"/>
    <w:rsid w:val="00446A2A"/>
    <w:rsid w:val="004528D5"/>
    <w:rsid w:val="00470DB8"/>
    <w:rsid w:val="00520DD0"/>
    <w:rsid w:val="00532D02"/>
    <w:rsid w:val="00572CD5"/>
    <w:rsid w:val="005828B1"/>
    <w:rsid w:val="005F1B96"/>
    <w:rsid w:val="005F617B"/>
    <w:rsid w:val="006645C7"/>
    <w:rsid w:val="006A2F0C"/>
    <w:rsid w:val="006C59DF"/>
    <w:rsid w:val="007F552B"/>
    <w:rsid w:val="00814920"/>
    <w:rsid w:val="00860311"/>
    <w:rsid w:val="0086036C"/>
    <w:rsid w:val="008765B7"/>
    <w:rsid w:val="009600A9"/>
    <w:rsid w:val="009F2612"/>
    <w:rsid w:val="009F7273"/>
    <w:rsid w:val="00A12FCF"/>
    <w:rsid w:val="00A3622B"/>
    <w:rsid w:val="00A47B70"/>
    <w:rsid w:val="00A53604"/>
    <w:rsid w:val="00A74554"/>
    <w:rsid w:val="00AB1474"/>
    <w:rsid w:val="00AB7BFB"/>
    <w:rsid w:val="00B55AC6"/>
    <w:rsid w:val="00B64D95"/>
    <w:rsid w:val="00BA2427"/>
    <w:rsid w:val="00C01AE1"/>
    <w:rsid w:val="00C5342D"/>
    <w:rsid w:val="00CA756F"/>
    <w:rsid w:val="00CC1357"/>
    <w:rsid w:val="00D32E34"/>
    <w:rsid w:val="00D37C8F"/>
    <w:rsid w:val="00DF0206"/>
    <w:rsid w:val="00E41DA9"/>
    <w:rsid w:val="00E72312"/>
    <w:rsid w:val="00E755B6"/>
    <w:rsid w:val="00FD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3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5E"/>
    <w:rPr>
      <w:rFonts w:ascii="Tahoma" w:hAnsi="Tahoma" w:cs="Tahoma"/>
      <w:sz w:val="16"/>
      <w:szCs w:val="16"/>
    </w:rPr>
  </w:style>
  <w:style w:type="paragraph" w:styleId="ListParagraph">
    <w:name w:val="List Paragraph"/>
    <w:basedOn w:val="Normal"/>
    <w:uiPriority w:val="34"/>
    <w:qFormat/>
    <w:rsid w:val="00D37C8F"/>
    <w:pPr>
      <w:ind w:left="720"/>
      <w:contextualSpacing/>
    </w:pPr>
  </w:style>
  <w:style w:type="paragraph" w:styleId="NormalWeb">
    <w:name w:val="Normal (Web)"/>
    <w:basedOn w:val="Normal"/>
    <w:uiPriority w:val="99"/>
    <w:semiHidden/>
    <w:unhideWhenUsed/>
    <w:rsid w:val="00AB147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5E"/>
    <w:rPr>
      <w:rFonts w:ascii="Tahoma" w:hAnsi="Tahoma" w:cs="Tahoma"/>
      <w:sz w:val="16"/>
      <w:szCs w:val="16"/>
    </w:rPr>
  </w:style>
  <w:style w:type="paragraph" w:styleId="ListParagraph">
    <w:name w:val="List Paragraph"/>
    <w:basedOn w:val="Normal"/>
    <w:uiPriority w:val="34"/>
    <w:qFormat/>
    <w:rsid w:val="00D37C8F"/>
    <w:pPr>
      <w:ind w:left="720"/>
      <w:contextualSpacing/>
    </w:pPr>
  </w:style>
  <w:style w:type="paragraph" w:styleId="NormalWeb">
    <w:name w:val="Normal (Web)"/>
    <w:basedOn w:val="Normal"/>
    <w:uiPriority w:val="99"/>
    <w:semiHidden/>
    <w:unhideWhenUsed/>
    <w:rsid w:val="00AB147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9378">
      <w:bodyDiv w:val="1"/>
      <w:marLeft w:val="0"/>
      <w:marRight w:val="0"/>
      <w:marTop w:val="0"/>
      <w:marBottom w:val="0"/>
      <w:divBdr>
        <w:top w:val="none" w:sz="0" w:space="0" w:color="auto"/>
        <w:left w:val="none" w:sz="0" w:space="0" w:color="auto"/>
        <w:bottom w:val="none" w:sz="0" w:space="0" w:color="auto"/>
        <w:right w:val="none" w:sz="0" w:space="0" w:color="auto"/>
      </w:divBdr>
    </w:div>
    <w:div w:id="2093816158">
      <w:bodyDiv w:val="1"/>
      <w:marLeft w:val="0"/>
      <w:marRight w:val="0"/>
      <w:marTop w:val="0"/>
      <w:marBottom w:val="0"/>
      <w:divBdr>
        <w:top w:val="none" w:sz="0" w:space="0" w:color="auto"/>
        <w:left w:val="none" w:sz="0" w:space="0" w:color="auto"/>
        <w:bottom w:val="none" w:sz="0" w:space="0" w:color="auto"/>
        <w:right w:val="none" w:sz="0" w:space="0" w:color="auto"/>
      </w:divBdr>
      <w:divsChild>
        <w:div w:id="10033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505A-B000-4D9F-A970-BC3E61AA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E59893EA</Template>
  <TotalTime>0</TotalTime>
  <Pages>2</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Scott</dc:creator>
  <cp:lastModifiedBy>Campbell, Scott</cp:lastModifiedBy>
  <cp:revision>2</cp:revision>
  <cp:lastPrinted>2015-02-05T22:52:00Z</cp:lastPrinted>
  <dcterms:created xsi:type="dcterms:W3CDTF">2015-02-05T23:02:00Z</dcterms:created>
  <dcterms:modified xsi:type="dcterms:W3CDTF">2015-02-05T23:02:00Z</dcterms:modified>
</cp:coreProperties>
</file>