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DDB" w:rsidRDefault="00C66DDB" w:rsidP="00C66DDB">
      <w:pPr>
        <w:spacing w:after="0" w:line="240" w:lineRule="auto"/>
        <w:rPr>
          <w:rFonts w:asciiTheme="majorHAnsi" w:hAnsiTheme="majorHAnsi"/>
        </w:rPr>
      </w:pPr>
      <w:r>
        <w:rPr>
          <w:noProof/>
        </w:rPr>
        <w:drawing>
          <wp:anchor distT="0" distB="0" distL="114300" distR="114300" simplePos="0" relativeHeight="251659264" behindDoc="0" locked="0" layoutInCell="1" allowOverlap="1" wp14:anchorId="277EAEE5" wp14:editId="42084E4C">
            <wp:simplePos x="0" y="0"/>
            <wp:positionH relativeFrom="margin">
              <wp:posOffset>2747645</wp:posOffset>
            </wp:positionH>
            <wp:positionV relativeFrom="margin">
              <wp:posOffset>-581025</wp:posOffset>
            </wp:positionV>
            <wp:extent cx="4062730" cy="858520"/>
            <wp:effectExtent l="0" t="0" r="0" b="0"/>
            <wp:wrapSquare wrapText="bothSides"/>
            <wp:docPr id="4" name="Picture 4" descr="https://jamessaunderseng.files.wordpress.com/2012/06/cropped-three-day-road-book-cover-c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jamessaunderseng.files.wordpress.com/2012/06/cropped-three-day-road-book-cover-can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2730"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DDB" w:rsidRDefault="00C66DDB" w:rsidP="00C66DDB">
      <w:pPr>
        <w:spacing w:after="0" w:line="240" w:lineRule="auto"/>
        <w:rPr>
          <w:rFonts w:asciiTheme="majorHAnsi" w:hAnsiTheme="majorHAnsi"/>
        </w:rPr>
      </w:pPr>
      <w:r>
        <w:rPr>
          <w:rFonts w:asciiTheme="majorHAnsi" w:hAnsiTheme="majorHAnsi"/>
        </w:rPr>
        <w:t>English 11</w:t>
      </w:r>
    </w:p>
    <w:p w:rsidR="00C66DDB" w:rsidRDefault="00C66DDB" w:rsidP="00C66DDB">
      <w:pPr>
        <w:spacing w:after="0" w:line="240" w:lineRule="auto"/>
        <w:rPr>
          <w:rFonts w:asciiTheme="majorHAnsi" w:hAnsiTheme="majorHAnsi"/>
        </w:rPr>
      </w:pPr>
      <w:r>
        <w:rPr>
          <w:rFonts w:asciiTheme="majorHAnsi" w:hAnsiTheme="majorHAnsi"/>
        </w:rPr>
        <w:t>Novel Study</w:t>
      </w:r>
    </w:p>
    <w:p w:rsidR="00C66DDB" w:rsidRDefault="00C66DDB" w:rsidP="00C66DDB">
      <w:pPr>
        <w:spacing w:after="0" w:line="240" w:lineRule="auto"/>
        <w:jc w:val="center"/>
        <w:rPr>
          <w:rFonts w:asciiTheme="majorHAnsi" w:hAnsiTheme="majorHAnsi"/>
          <w:b/>
          <w:i/>
          <w:sz w:val="36"/>
          <w:szCs w:val="36"/>
        </w:rPr>
      </w:pPr>
      <w:r w:rsidRPr="00C622CA">
        <w:rPr>
          <w:rFonts w:asciiTheme="majorHAnsi" w:hAnsiTheme="majorHAnsi"/>
          <w:b/>
          <w:i/>
          <w:sz w:val="36"/>
          <w:szCs w:val="36"/>
        </w:rPr>
        <w:t>Three Day Road</w:t>
      </w:r>
    </w:p>
    <w:p w:rsidR="00C66DDB" w:rsidRDefault="00C66DDB" w:rsidP="00C66DDB">
      <w:pPr>
        <w:spacing w:after="0" w:line="240" w:lineRule="auto"/>
        <w:jc w:val="center"/>
        <w:rPr>
          <w:rFonts w:asciiTheme="majorHAnsi" w:hAnsiTheme="majorHAnsi"/>
          <w:b/>
          <w:i/>
        </w:rPr>
      </w:pPr>
      <w:r>
        <w:rPr>
          <w:rFonts w:asciiTheme="majorHAnsi" w:hAnsiTheme="majorHAnsi"/>
          <w:b/>
          <w:i/>
        </w:rPr>
        <w:t>By Joseph Boyden</w:t>
      </w:r>
    </w:p>
    <w:p w:rsidR="00C66DDB" w:rsidRDefault="00C66DDB" w:rsidP="00C66DDB">
      <w:pPr>
        <w:spacing w:after="0" w:line="240" w:lineRule="auto"/>
        <w:rPr>
          <w:rFonts w:asciiTheme="majorHAnsi" w:hAnsiTheme="majorHAnsi"/>
          <w:b/>
        </w:rPr>
      </w:pPr>
    </w:p>
    <w:p w:rsidR="00C66DDB" w:rsidRPr="00652772" w:rsidRDefault="00C66DDB" w:rsidP="00C66DDB">
      <w:pPr>
        <w:spacing w:after="0" w:line="240" w:lineRule="auto"/>
        <w:rPr>
          <w:rFonts w:asciiTheme="majorHAnsi" w:hAnsiTheme="majorHAnsi"/>
          <w:b/>
        </w:rPr>
      </w:pPr>
      <w:r w:rsidRPr="00652772">
        <w:rPr>
          <w:rFonts w:asciiTheme="majorHAnsi" w:hAnsiTheme="majorHAnsi"/>
          <w:b/>
        </w:rPr>
        <w:t>Chapter Questions</w:t>
      </w:r>
      <w:r>
        <w:rPr>
          <w:rFonts w:asciiTheme="majorHAnsi" w:hAnsiTheme="majorHAnsi"/>
          <w:b/>
        </w:rPr>
        <w:t xml:space="preserve"> 5-9</w:t>
      </w:r>
    </w:p>
    <w:p w:rsidR="00C66DDB" w:rsidRDefault="00C66DDB" w:rsidP="00C66DDB">
      <w:pPr>
        <w:spacing w:after="0" w:line="240" w:lineRule="auto"/>
        <w:rPr>
          <w:rFonts w:asciiTheme="majorHAnsi" w:hAnsiTheme="majorHAnsi"/>
        </w:rPr>
      </w:pPr>
      <w:r w:rsidRPr="00652772">
        <w:rPr>
          <w:rFonts w:asciiTheme="majorHAnsi" w:hAnsiTheme="majorHAnsi"/>
        </w:rPr>
        <w:t xml:space="preserve">Three Day Road does not have numbered chapters. Instead each chapter has a name but no number. Some chapters feature </w:t>
      </w:r>
      <w:proofErr w:type="spellStart"/>
      <w:r w:rsidRPr="00652772">
        <w:rPr>
          <w:rFonts w:asciiTheme="majorHAnsi" w:hAnsiTheme="majorHAnsi"/>
        </w:rPr>
        <w:t>Niska’s</w:t>
      </w:r>
      <w:proofErr w:type="spellEnd"/>
      <w:r w:rsidRPr="00652772">
        <w:rPr>
          <w:rFonts w:asciiTheme="majorHAnsi" w:hAnsiTheme="majorHAnsi"/>
        </w:rPr>
        <w:t xml:space="preserve"> voice in the first person while some feature Xavier’s voice in the first person.</w:t>
      </w:r>
    </w:p>
    <w:p w:rsidR="00C66DDB" w:rsidRDefault="00C66DDB" w:rsidP="00C66DDB">
      <w:pPr>
        <w:spacing w:after="0" w:line="240" w:lineRule="auto"/>
        <w:rPr>
          <w:rFonts w:asciiTheme="majorHAnsi" w:hAnsiTheme="majorHAnsi"/>
        </w:rPr>
      </w:pPr>
    </w:p>
    <w:p w:rsidR="00C66DDB" w:rsidRDefault="00C66DDB" w:rsidP="00C66DDB">
      <w:pPr>
        <w:rPr>
          <w:rFonts w:asciiTheme="majorHAnsi" w:hAnsiTheme="majorHAnsi"/>
          <w:b/>
        </w:rPr>
      </w:pPr>
      <w:r w:rsidRPr="00652772">
        <w:rPr>
          <w:rFonts w:asciiTheme="majorHAnsi" w:hAnsiTheme="majorHAnsi"/>
          <w:b/>
        </w:rPr>
        <w:t>Some of the main themes</w:t>
      </w:r>
      <w:r>
        <w:rPr>
          <w:rFonts w:asciiTheme="majorHAnsi" w:hAnsiTheme="majorHAnsi"/>
          <w:b/>
        </w:rPr>
        <w:t xml:space="preserve"> and </w:t>
      </w:r>
      <w:r w:rsidRPr="00652772">
        <w:rPr>
          <w:rFonts w:asciiTheme="majorHAnsi" w:hAnsiTheme="majorHAnsi"/>
          <w:b/>
        </w:rPr>
        <w:t>concepts to keep an eye out for include</w:t>
      </w:r>
      <w:r>
        <w:rPr>
          <w:rFonts w:asciiTheme="majorHAnsi" w:hAnsiTheme="majorHAnsi"/>
          <w:b/>
        </w:rPr>
        <w:t xml:space="preserve"> in these early chapters</w:t>
      </w:r>
      <w:r w:rsidRPr="00652772">
        <w:rPr>
          <w:rFonts w:asciiTheme="majorHAnsi" w:hAnsiTheme="majorHAnsi"/>
          <w:b/>
        </w:rPr>
        <w:t>:</w:t>
      </w:r>
    </w:p>
    <w:p w:rsidR="00C66DDB" w:rsidRDefault="00C66DDB" w:rsidP="00C66DDB">
      <w:pPr>
        <w:pStyle w:val="ListParagraph"/>
        <w:numPr>
          <w:ilvl w:val="0"/>
          <w:numId w:val="1"/>
        </w:numPr>
        <w:rPr>
          <w:rFonts w:asciiTheme="majorHAnsi" w:hAnsiTheme="majorHAnsi"/>
        </w:rPr>
        <w:sectPr w:rsidR="00C66DDB">
          <w:headerReference w:type="default" r:id="rId7"/>
          <w:pgSz w:w="12240" w:h="15840"/>
          <w:pgMar w:top="1440" w:right="1440" w:bottom="1440" w:left="1440" w:header="720" w:footer="720" w:gutter="0"/>
          <w:cols w:space="720"/>
          <w:docGrid w:linePitch="360"/>
        </w:sectPr>
      </w:pPr>
    </w:p>
    <w:p w:rsidR="00C66DDB" w:rsidRDefault="00C66DDB" w:rsidP="00C66DDB">
      <w:pPr>
        <w:pStyle w:val="ListParagraph"/>
        <w:numPr>
          <w:ilvl w:val="0"/>
          <w:numId w:val="1"/>
        </w:numPr>
        <w:rPr>
          <w:rFonts w:asciiTheme="majorHAnsi" w:hAnsiTheme="majorHAnsi"/>
        </w:rPr>
      </w:pPr>
      <w:r>
        <w:rPr>
          <w:rFonts w:asciiTheme="majorHAnsi" w:hAnsiTheme="majorHAnsi"/>
        </w:rPr>
        <w:lastRenderedPageBreak/>
        <w:t>Friendship</w:t>
      </w:r>
    </w:p>
    <w:p w:rsidR="00C66DDB" w:rsidRDefault="00C66DDB" w:rsidP="00C66DDB">
      <w:pPr>
        <w:pStyle w:val="ListParagraph"/>
        <w:numPr>
          <w:ilvl w:val="0"/>
          <w:numId w:val="1"/>
        </w:numPr>
        <w:rPr>
          <w:rFonts w:asciiTheme="majorHAnsi" w:hAnsiTheme="majorHAnsi"/>
        </w:rPr>
      </w:pPr>
      <w:r>
        <w:rPr>
          <w:rFonts w:asciiTheme="majorHAnsi" w:hAnsiTheme="majorHAnsi"/>
        </w:rPr>
        <w:t>Identity</w:t>
      </w:r>
    </w:p>
    <w:p w:rsidR="00C66DDB" w:rsidRDefault="00C66DDB" w:rsidP="00C66DDB">
      <w:pPr>
        <w:pStyle w:val="ListParagraph"/>
        <w:numPr>
          <w:ilvl w:val="0"/>
          <w:numId w:val="1"/>
        </w:numPr>
        <w:rPr>
          <w:rFonts w:asciiTheme="majorHAnsi" w:hAnsiTheme="majorHAnsi"/>
        </w:rPr>
      </w:pPr>
      <w:r>
        <w:rPr>
          <w:rFonts w:asciiTheme="majorHAnsi" w:hAnsiTheme="majorHAnsi"/>
        </w:rPr>
        <w:t>Good v. Evil</w:t>
      </w:r>
    </w:p>
    <w:p w:rsidR="00C66DDB" w:rsidRDefault="00C66DDB" w:rsidP="00C66DDB">
      <w:pPr>
        <w:pStyle w:val="ListParagraph"/>
        <w:numPr>
          <w:ilvl w:val="0"/>
          <w:numId w:val="1"/>
        </w:numPr>
        <w:rPr>
          <w:rFonts w:asciiTheme="majorHAnsi" w:hAnsiTheme="majorHAnsi"/>
        </w:rPr>
      </w:pPr>
      <w:r>
        <w:rPr>
          <w:rFonts w:asciiTheme="majorHAnsi" w:hAnsiTheme="majorHAnsi"/>
        </w:rPr>
        <w:lastRenderedPageBreak/>
        <w:t>Sacrifice</w:t>
      </w:r>
    </w:p>
    <w:p w:rsidR="00C66DDB" w:rsidRDefault="00C66DDB" w:rsidP="00C66DDB">
      <w:pPr>
        <w:pStyle w:val="ListParagraph"/>
        <w:numPr>
          <w:ilvl w:val="0"/>
          <w:numId w:val="1"/>
        </w:numPr>
        <w:rPr>
          <w:rFonts w:asciiTheme="majorHAnsi" w:hAnsiTheme="majorHAnsi"/>
        </w:rPr>
      </w:pPr>
      <w:r>
        <w:rPr>
          <w:rFonts w:asciiTheme="majorHAnsi" w:hAnsiTheme="majorHAnsi"/>
        </w:rPr>
        <w:t xml:space="preserve">Survival </w:t>
      </w:r>
    </w:p>
    <w:p w:rsidR="00C66DDB" w:rsidRDefault="00C66DDB" w:rsidP="00C66DDB">
      <w:pPr>
        <w:pStyle w:val="ListParagraph"/>
        <w:numPr>
          <w:ilvl w:val="0"/>
          <w:numId w:val="1"/>
        </w:numPr>
        <w:spacing w:after="0" w:line="240" w:lineRule="auto"/>
        <w:rPr>
          <w:rFonts w:asciiTheme="majorHAnsi" w:hAnsiTheme="majorHAnsi"/>
        </w:rPr>
      </w:pPr>
      <w:r w:rsidRPr="00652772">
        <w:rPr>
          <w:rFonts w:asciiTheme="majorHAnsi" w:hAnsiTheme="majorHAnsi"/>
        </w:rPr>
        <w:t>Modernity v. Tradition</w:t>
      </w:r>
    </w:p>
    <w:p w:rsidR="00C66DDB" w:rsidRDefault="00C66DDB" w:rsidP="00C66DDB">
      <w:pPr>
        <w:spacing w:after="0" w:line="240" w:lineRule="auto"/>
        <w:rPr>
          <w:rFonts w:asciiTheme="majorHAnsi" w:hAnsiTheme="majorHAnsi"/>
        </w:rPr>
        <w:sectPr w:rsidR="00C66DDB" w:rsidSect="00C66DDB">
          <w:type w:val="continuous"/>
          <w:pgSz w:w="12240" w:h="15840"/>
          <w:pgMar w:top="1440" w:right="1440" w:bottom="1440" w:left="1440" w:header="720" w:footer="720" w:gutter="0"/>
          <w:cols w:num="2" w:space="720"/>
          <w:docGrid w:linePitch="360"/>
        </w:sectPr>
      </w:pPr>
    </w:p>
    <w:p w:rsidR="00C66DDB" w:rsidRDefault="00C66DDB" w:rsidP="00C66DDB">
      <w:pPr>
        <w:spacing w:after="0" w:line="240" w:lineRule="auto"/>
        <w:rPr>
          <w:rFonts w:asciiTheme="majorHAnsi" w:hAnsiTheme="majorHAnsi"/>
        </w:rPr>
      </w:pPr>
    </w:p>
    <w:p w:rsidR="00C66DDB" w:rsidRDefault="00C66DDB" w:rsidP="00C66DDB">
      <w:pPr>
        <w:spacing w:after="0" w:line="240" w:lineRule="auto"/>
        <w:rPr>
          <w:rFonts w:asciiTheme="majorHAnsi" w:hAnsiTheme="majorHAnsi"/>
        </w:rPr>
      </w:pPr>
    </w:p>
    <w:p w:rsidR="00C66DDB" w:rsidRDefault="00C66DDB" w:rsidP="00C66DDB">
      <w:pPr>
        <w:spacing w:after="0" w:line="240" w:lineRule="auto"/>
        <w:rPr>
          <w:rFonts w:asciiTheme="majorHAnsi" w:hAnsiTheme="majorHAnsi"/>
          <w:b/>
        </w:rPr>
      </w:pPr>
      <w:proofErr w:type="spellStart"/>
      <w:r w:rsidRPr="00C66DDB">
        <w:rPr>
          <w:rFonts w:asciiTheme="majorHAnsi" w:hAnsiTheme="majorHAnsi"/>
          <w:b/>
        </w:rPr>
        <w:t>Pasitew</w:t>
      </w:r>
      <w:proofErr w:type="spellEnd"/>
      <w:r w:rsidRPr="00C66DDB">
        <w:rPr>
          <w:rFonts w:asciiTheme="majorHAnsi" w:hAnsiTheme="majorHAnsi"/>
          <w:b/>
        </w:rPr>
        <w:t xml:space="preserve"> (‘Fire’</w:t>
      </w:r>
      <w:r w:rsidR="009B13EE">
        <w:rPr>
          <w:rFonts w:asciiTheme="majorHAnsi" w:hAnsiTheme="majorHAnsi"/>
          <w:b/>
        </w:rPr>
        <w:t>)</w:t>
      </w:r>
    </w:p>
    <w:p w:rsidR="00C66DDB" w:rsidRDefault="00C66DDB" w:rsidP="00C66DDB">
      <w:pPr>
        <w:spacing w:after="0" w:line="240" w:lineRule="auto"/>
        <w:rPr>
          <w:rFonts w:asciiTheme="majorHAnsi" w:hAnsiTheme="majorHAnsi"/>
        </w:rPr>
      </w:pPr>
      <w:r>
        <w:rPr>
          <w:rFonts w:asciiTheme="majorHAnsi" w:hAnsiTheme="majorHAnsi"/>
        </w:rPr>
        <w:t xml:space="preserve">1. </w:t>
      </w:r>
      <w:r w:rsidR="009B13EE">
        <w:rPr>
          <w:rFonts w:asciiTheme="majorHAnsi" w:hAnsiTheme="majorHAnsi"/>
        </w:rPr>
        <w:t xml:space="preserve"> Discuss the following quotation and how it reflects the theme of cultural conflict and colonialism. </w:t>
      </w:r>
    </w:p>
    <w:p w:rsidR="009B13EE" w:rsidRDefault="009B13EE" w:rsidP="00C66DDB">
      <w:pPr>
        <w:spacing w:after="0" w:line="240" w:lineRule="auto"/>
        <w:rPr>
          <w:rFonts w:asciiTheme="majorHAnsi" w:hAnsiTheme="majorHAnsi"/>
        </w:rPr>
      </w:pPr>
    </w:p>
    <w:p w:rsidR="009B13EE" w:rsidRDefault="009B13EE" w:rsidP="00C66DDB">
      <w:pPr>
        <w:spacing w:after="0" w:line="240" w:lineRule="auto"/>
        <w:rPr>
          <w:rFonts w:asciiTheme="majorHAnsi" w:hAnsiTheme="majorHAnsi"/>
          <w:i/>
        </w:rPr>
      </w:pPr>
      <w:r>
        <w:rPr>
          <w:rFonts w:asciiTheme="majorHAnsi" w:hAnsiTheme="majorHAnsi"/>
          <w:i/>
        </w:rPr>
        <w:t>‘The old Cree are heather and anger God. The Cree are a backwards people and God’s displeasure is shown in that He makes your rivers run backwards, to the north instead of the south like in the civilized world.’ (</w:t>
      </w:r>
      <w:r w:rsidR="00DD2DF1">
        <w:rPr>
          <w:rFonts w:asciiTheme="majorHAnsi" w:hAnsiTheme="majorHAnsi"/>
          <w:i/>
        </w:rPr>
        <w:t xml:space="preserve">p. </w:t>
      </w:r>
      <w:r>
        <w:rPr>
          <w:rFonts w:asciiTheme="majorHAnsi" w:hAnsiTheme="majorHAnsi"/>
          <w:i/>
        </w:rPr>
        <w:t>56)</w:t>
      </w:r>
    </w:p>
    <w:p w:rsidR="009B13EE" w:rsidRDefault="009B13EE" w:rsidP="00C66DDB">
      <w:pPr>
        <w:spacing w:after="0" w:line="240" w:lineRule="auto"/>
        <w:rPr>
          <w:rFonts w:asciiTheme="majorHAnsi" w:hAnsiTheme="majorHAnsi"/>
          <w:i/>
        </w:rPr>
      </w:pPr>
    </w:p>
    <w:p w:rsidR="009B13EE" w:rsidRDefault="009B13EE" w:rsidP="00C66DDB">
      <w:pPr>
        <w:spacing w:after="0" w:line="240" w:lineRule="auto"/>
        <w:rPr>
          <w:rFonts w:asciiTheme="majorHAnsi" w:hAnsiTheme="majorHAnsi"/>
          <w:i/>
        </w:rPr>
      </w:pPr>
    </w:p>
    <w:p w:rsidR="009B13EE" w:rsidRDefault="009B13EE" w:rsidP="00C66DDB">
      <w:pPr>
        <w:spacing w:after="0" w:line="240" w:lineRule="auto"/>
        <w:rPr>
          <w:rFonts w:asciiTheme="majorHAnsi" w:hAnsiTheme="majorHAnsi"/>
        </w:rPr>
      </w:pPr>
    </w:p>
    <w:p w:rsidR="009B13EE" w:rsidRDefault="009B13EE" w:rsidP="00C66DDB">
      <w:pPr>
        <w:spacing w:after="0" w:line="240" w:lineRule="auto"/>
        <w:rPr>
          <w:rFonts w:asciiTheme="majorHAnsi" w:hAnsiTheme="majorHAnsi"/>
        </w:rPr>
      </w:pPr>
    </w:p>
    <w:p w:rsidR="009B13EE" w:rsidRDefault="009B13EE" w:rsidP="00C66DDB">
      <w:pPr>
        <w:spacing w:after="0" w:line="240" w:lineRule="auto"/>
        <w:rPr>
          <w:rFonts w:asciiTheme="majorHAnsi" w:hAnsiTheme="majorHAnsi"/>
        </w:rPr>
      </w:pPr>
    </w:p>
    <w:p w:rsidR="009B13EE" w:rsidRDefault="009B13EE" w:rsidP="00C66DDB">
      <w:pPr>
        <w:spacing w:after="0" w:line="240" w:lineRule="auto"/>
        <w:rPr>
          <w:rFonts w:asciiTheme="majorHAnsi" w:hAnsiTheme="majorHAnsi"/>
        </w:rPr>
      </w:pPr>
    </w:p>
    <w:p w:rsidR="009B13EE" w:rsidRDefault="009B13EE" w:rsidP="00C66DDB">
      <w:pPr>
        <w:spacing w:after="0" w:line="240" w:lineRule="auto"/>
        <w:rPr>
          <w:rFonts w:asciiTheme="majorHAnsi" w:hAnsiTheme="majorHAnsi"/>
        </w:rPr>
      </w:pPr>
    </w:p>
    <w:p w:rsidR="009B13EE" w:rsidRDefault="009B13EE" w:rsidP="00C66DDB">
      <w:pPr>
        <w:spacing w:after="0" w:line="240" w:lineRule="auto"/>
        <w:rPr>
          <w:rFonts w:asciiTheme="majorHAnsi" w:hAnsiTheme="majorHAnsi"/>
          <w:b/>
        </w:rPr>
      </w:pPr>
      <w:proofErr w:type="spellStart"/>
      <w:r w:rsidRPr="009B13EE">
        <w:rPr>
          <w:rFonts w:asciiTheme="majorHAnsi" w:hAnsiTheme="majorHAnsi"/>
          <w:b/>
        </w:rPr>
        <w:t>Ntawi</w:t>
      </w:r>
      <w:proofErr w:type="spellEnd"/>
      <w:r w:rsidRPr="009B13EE">
        <w:rPr>
          <w:rFonts w:asciiTheme="majorHAnsi" w:hAnsiTheme="majorHAnsi"/>
          <w:b/>
        </w:rPr>
        <w:t xml:space="preserve"> </w:t>
      </w:r>
      <w:proofErr w:type="spellStart"/>
      <w:r w:rsidRPr="009B13EE">
        <w:rPr>
          <w:rFonts w:asciiTheme="majorHAnsi" w:hAnsiTheme="majorHAnsi"/>
          <w:b/>
        </w:rPr>
        <w:t>Nipahiwewak</w:t>
      </w:r>
      <w:proofErr w:type="spellEnd"/>
      <w:r w:rsidRPr="009B13EE">
        <w:rPr>
          <w:rFonts w:asciiTheme="majorHAnsi" w:hAnsiTheme="majorHAnsi"/>
          <w:b/>
        </w:rPr>
        <w:t xml:space="preserve"> (‘Raiding Party’)</w:t>
      </w:r>
    </w:p>
    <w:p w:rsidR="009B13EE" w:rsidRDefault="009B13EE" w:rsidP="00C66DDB">
      <w:pPr>
        <w:spacing w:after="0" w:line="240" w:lineRule="auto"/>
        <w:rPr>
          <w:rFonts w:asciiTheme="majorHAnsi" w:hAnsiTheme="majorHAnsi"/>
        </w:rPr>
      </w:pPr>
      <w:r>
        <w:rPr>
          <w:rFonts w:asciiTheme="majorHAnsi" w:hAnsiTheme="majorHAnsi"/>
        </w:rPr>
        <w:t>2.  Why was Gerald, a young soldier in Xavier and Elijah’s company, executed by firing squad?</w:t>
      </w:r>
    </w:p>
    <w:p w:rsidR="009B13EE" w:rsidRDefault="009B13EE" w:rsidP="00C66DDB">
      <w:pPr>
        <w:spacing w:after="0" w:line="240" w:lineRule="auto"/>
        <w:rPr>
          <w:rFonts w:asciiTheme="majorHAnsi" w:hAnsiTheme="majorHAnsi"/>
        </w:rPr>
      </w:pPr>
    </w:p>
    <w:p w:rsidR="009B13EE" w:rsidRDefault="009B13EE" w:rsidP="00C66DDB">
      <w:pPr>
        <w:spacing w:after="0" w:line="240" w:lineRule="auto"/>
        <w:rPr>
          <w:rFonts w:asciiTheme="majorHAnsi" w:hAnsiTheme="majorHAnsi"/>
        </w:rPr>
      </w:pPr>
    </w:p>
    <w:p w:rsidR="009B13EE" w:rsidRDefault="009B13EE" w:rsidP="00C66DDB">
      <w:pPr>
        <w:spacing w:after="0" w:line="240" w:lineRule="auto"/>
        <w:rPr>
          <w:rFonts w:asciiTheme="majorHAnsi" w:hAnsiTheme="majorHAnsi"/>
        </w:rPr>
      </w:pPr>
    </w:p>
    <w:p w:rsidR="009B13EE" w:rsidRDefault="009B13EE" w:rsidP="00C66DDB">
      <w:pPr>
        <w:spacing w:after="0" w:line="240" w:lineRule="auto"/>
        <w:rPr>
          <w:rFonts w:asciiTheme="majorHAnsi" w:hAnsiTheme="majorHAnsi"/>
        </w:rPr>
      </w:pPr>
    </w:p>
    <w:p w:rsidR="009B13EE" w:rsidRDefault="007A34CD" w:rsidP="00C66DDB">
      <w:pPr>
        <w:spacing w:after="0" w:line="240" w:lineRule="auto"/>
        <w:rPr>
          <w:rFonts w:asciiTheme="majorHAnsi" w:hAnsiTheme="majorHAnsi"/>
        </w:rPr>
      </w:pPr>
      <w:r>
        <w:rPr>
          <w:rFonts w:asciiTheme="majorHAnsi" w:hAnsiTheme="majorHAnsi"/>
        </w:rPr>
        <w:t>3. Why have the Canadians (soldiers) ground off the ‘wicked and sharp teeth’ along the spine of their  knives? What does this suggest of the laws of war on the Western Front?</w:t>
      </w:r>
    </w:p>
    <w:p w:rsidR="007A34CD" w:rsidRDefault="007A34CD" w:rsidP="00C66DDB">
      <w:pPr>
        <w:spacing w:after="0" w:line="240" w:lineRule="auto"/>
        <w:rPr>
          <w:rFonts w:asciiTheme="majorHAnsi" w:hAnsiTheme="majorHAnsi"/>
        </w:rPr>
      </w:pPr>
    </w:p>
    <w:p w:rsidR="007A34CD" w:rsidRDefault="007A34CD" w:rsidP="00C66DDB">
      <w:pPr>
        <w:spacing w:after="0" w:line="240" w:lineRule="auto"/>
        <w:rPr>
          <w:rFonts w:asciiTheme="majorHAnsi" w:hAnsiTheme="majorHAnsi"/>
        </w:rPr>
      </w:pPr>
    </w:p>
    <w:p w:rsidR="007A34CD" w:rsidRDefault="007A34CD" w:rsidP="00C66DDB">
      <w:pPr>
        <w:spacing w:after="0" w:line="240" w:lineRule="auto"/>
        <w:rPr>
          <w:rFonts w:asciiTheme="majorHAnsi" w:hAnsiTheme="majorHAnsi"/>
        </w:rPr>
      </w:pPr>
    </w:p>
    <w:p w:rsidR="007A34CD" w:rsidRDefault="007A34CD" w:rsidP="00C66DDB">
      <w:pPr>
        <w:spacing w:after="0" w:line="240" w:lineRule="auto"/>
        <w:rPr>
          <w:rFonts w:asciiTheme="majorHAnsi" w:hAnsiTheme="majorHAnsi"/>
        </w:rPr>
      </w:pPr>
    </w:p>
    <w:p w:rsidR="007A34CD" w:rsidRDefault="007A34CD" w:rsidP="00C66DDB">
      <w:pPr>
        <w:spacing w:after="0" w:line="240" w:lineRule="auto"/>
        <w:rPr>
          <w:rFonts w:asciiTheme="majorHAnsi" w:hAnsiTheme="majorHAnsi"/>
        </w:rPr>
      </w:pPr>
    </w:p>
    <w:p w:rsidR="007A34CD" w:rsidRDefault="007A34CD" w:rsidP="00C66DDB">
      <w:pPr>
        <w:spacing w:after="0" w:line="240" w:lineRule="auto"/>
        <w:rPr>
          <w:rFonts w:asciiTheme="majorHAnsi" w:hAnsiTheme="majorHAnsi"/>
        </w:rPr>
      </w:pPr>
      <w:r>
        <w:rPr>
          <w:rFonts w:asciiTheme="majorHAnsi" w:hAnsiTheme="majorHAnsi"/>
        </w:rPr>
        <w:t xml:space="preserve">Define - </w:t>
      </w:r>
    </w:p>
    <w:p w:rsidR="007A34CD" w:rsidRDefault="007A34CD" w:rsidP="00C66DDB">
      <w:pPr>
        <w:spacing w:after="0" w:line="240" w:lineRule="auto"/>
        <w:rPr>
          <w:rFonts w:asciiTheme="majorHAnsi" w:hAnsiTheme="majorHAnsi"/>
        </w:rPr>
      </w:pPr>
      <w:r>
        <w:rPr>
          <w:rFonts w:asciiTheme="majorHAnsi" w:hAnsiTheme="majorHAnsi"/>
        </w:rPr>
        <w:t xml:space="preserve">Sentry - </w:t>
      </w:r>
    </w:p>
    <w:p w:rsidR="007A34CD" w:rsidRDefault="007A34CD" w:rsidP="00C66DDB">
      <w:pPr>
        <w:spacing w:after="0" w:line="240" w:lineRule="auto"/>
        <w:rPr>
          <w:rFonts w:asciiTheme="majorHAnsi" w:hAnsiTheme="majorHAnsi"/>
        </w:rPr>
      </w:pPr>
    </w:p>
    <w:p w:rsidR="007A34CD" w:rsidRDefault="007A34CD" w:rsidP="00C66DDB">
      <w:pPr>
        <w:spacing w:after="0" w:line="240" w:lineRule="auto"/>
        <w:rPr>
          <w:rFonts w:asciiTheme="majorHAnsi" w:hAnsiTheme="majorHAnsi"/>
        </w:rPr>
      </w:pPr>
    </w:p>
    <w:p w:rsidR="007A34CD" w:rsidRDefault="007A34CD" w:rsidP="00C66DDB">
      <w:pPr>
        <w:spacing w:after="0" w:line="240" w:lineRule="auto"/>
        <w:rPr>
          <w:rFonts w:asciiTheme="majorHAnsi" w:hAnsiTheme="majorHAnsi"/>
        </w:rPr>
      </w:pPr>
      <w:r>
        <w:rPr>
          <w:rFonts w:asciiTheme="majorHAnsi" w:hAnsiTheme="majorHAnsi"/>
        </w:rPr>
        <w:t xml:space="preserve">Parapet - </w:t>
      </w:r>
    </w:p>
    <w:p w:rsidR="007A34CD" w:rsidRPr="00DD2DF1" w:rsidRDefault="007A34CD" w:rsidP="00C66DDB">
      <w:pPr>
        <w:spacing w:after="0" w:line="240" w:lineRule="auto"/>
        <w:rPr>
          <w:rFonts w:asciiTheme="majorHAnsi" w:hAnsiTheme="majorHAnsi"/>
        </w:rPr>
      </w:pPr>
    </w:p>
    <w:p w:rsidR="007A34CD" w:rsidRDefault="00DD2DF1" w:rsidP="00C66DDB">
      <w:pPr>
        <w:spacing w:after="0" w:line="240" w:lineRule="auto"/>
        <w:rPr>
          <w:rFonts w:asciiTheme="majorHAnsi" w:hAnsiTheme="majorHAnsi"/>
        </w:rPr>
      </w:pPr>
      <w:r>
        <w:rPr>
          <w:rFonts w:asciiTheme="majorHAnsi" w:hAnsiTheme="majorHAnsi"/>
        </w:rPr>
        <w:t xml:space="preserve">4. </w:t>
      </w:r>
      <w:r w:rsidRPr="00DD2DF1">
        <w:rPr>
          <w:rFonts w:asciiTheme="majorHAnsi" w:hAnsiTheme="majorHAnsi"/>
        </w:rPr>
        <w:t>Early in the novel, Thompson asks Elijah if he likes combat and killing, to which Elijah responds: "It's in my blood." But Thompson doesn't ask Xavier, who thinks: "Does he sense someth</w:t>
      </w:r>
      <w:r>
        <w:rPr>
          <w:rFonts w:asciiTheme="majorHAnsi" w:hAnsiTheme="majorHAnsi"/>
        </w:rPr>
        <w:t>ing? How am I different?" (p. 75</w:t>
      </w:r>
      <w:r w:rsidRPr="00DD2DF1">
        <w:rPr>
          <w:rFonts w:asciiTheme="majorHAnsi" w:hAnsiTheme="majorHAnsi"/>
        </w:rPr>
        <w:t>). How is Xavier different from Elijah? How do they each feel about combat and killing? In what ways are they alike?</w:t>
      </w:r>
    </w:p>
    <w:p w:rsidR="00DD2DF1" w:rsidRDefault="00DD2DF1" w:rsidP="00C66DDB">
      <w:pPr>
        <w:spacing w:after="0" w:line="240" w:lineRule="auto"/>
        <w:rPr>
          <w:rFonts w:asciiTheme="majorHAnsi" w:hAnsiTheme="majorHAnsi"/>
        </w:rPr>
      </w:pPr>
    </w:p>
    <w:p w:rsidR="00DD2DF1" w:rsidRDefault="00DD2DF1" w:rsidP="00C66DDB">
      <w:pPr>
        <w:spacing w:after="0" w:line="240" w:lineRule="auto"/>
        <w:rPr>
          <w:rFonts w:asciiTheme="majorHAnsi" w:hAnsiTheme="majorHAnsi"/>
        </w:rPr>
      </w:pPr>
    </w:p>
    <w:p w:rsidR="00DD2DF1" w:rsidRDefault="00DD2DF1" w:rsidP="00C66DDB">
      <w:pPr>
        <w:spacing w:after="0" w:line="240" w:lineRule="auto"/>
        <w:rPr>
          <w:rFonts w:asciiTheme="majorHAnsi" w:hAnsiTheme="majorHAnsi"/>
        </w:rPr>
      </w:pPr>
    </w:p>
    <w:p w:rsidR="00DD2DF1" w:rsidRDefault="00DD2DF1" w:rsidP="00C66DDB">
      <w:pPr>
        <w:spacing w:after="0" w:line="240" w:lineRule="auto"/>
        <w:rPr>
          <w:rFonts w:asciiTheme="majorHAnsi" w:hAnsiTheme="majorHAnsi"/>
        </w:rPr>
      </w:pPr>
    </w:p>
    <w:p w:rsidR="00DD2DF1" w:rsidRDefault="00DD2DF1" w:rsidP="00C66DDB">
      <w:pPr>
        <w:spacing w:after="0" w:line="240" w:lineRule="auto"/>
        <w:rPr>
          <w:rFonts w:asciiTheme="majorHAnsi" w:hAnsiTheme="majorHAnsi"/>
        </w:rPr>
      </w:pPr>
    </w:p>
    <w:p w:rsidR="00DD2DF1" w:rsidRDefault="00DD2DF1" w:rsidP="00C66DDB">
      <w:pPr>
        <w:spacing w:after="0" w:line="240" w:lineRule="auto"/>
        <w:rPr>
          <w:rFonts w:asciiTheme="majorHAnsi" w:hAnsiTheme="majorHAnsi"/>
        </w:rPr>
      </w:pPr>
    </w:p>
    <w:p w:rsidR="00DD2DF1" w:rsidRDefault="00DD2DF1" w:rsidP="00C66DDB">
      <w:pPr>
        <w:spacing w:after="0" w:line="240" w:lineRule="auto"/>
        <w:rPr>
          <w:rFonts w:asciiTheme="majorHAnsi" w:hAnsiTheme="majorHAnsi"/>
        </w:rPr>
      </w:pPr>
    </w:p>
    <w:p w:rsidR="00DD2DF1" w:rsidRPr="00DD2DF1" w:rsidRDefault="00DD2DF1" w:rsidP="00C66DDB">
      <w:pPr>
        <w:spacing w:after="0" w:line="240" w:lineRule="auto"/>
        <w:rPr>
          <w:rFonts w:asciiTheme="majorHAnsi" w:hAnsiTheme="majorHAnsi"/>
          <w:b/>
        </w:rPr>
      </w:pPr>
      <w:proofErr w:type="spellStart"/>
      <w:r w:rsidRPr="00DD2DF1">
        <w:rPr>
          <w:rFonts w:asciiTheme="majorHAnsi" w:hAnsiTheme="majorHAnsi"/>
          <w:b/>
        </w:rPr>
        <w:t>Kiskinohanaasowin</w:t>
      </w:r>
      <w:proofErr w:type="spellEnd"/>
      <w:r w:rsidRPr="00DD2DF1">
        <w:rPr>
          <w:rFonts w:asciiTheme="majorHAnsi" w:hAnsiTheme="majorHAnsi"/>
          <w:b/>
        </w:rPr>
        <w:t xml:space="preserve"> (‘Learning’)</w:t>
      </w:r>
    </w:p>
    <w:p w:rsidR="00DD2DF1" w:rsidRDefault="00DD2DF1" w:rsidP="00C66DDB">
      <w:pPr>
        <w:spacing w:after="0" w:line="240" w:lineRule="auto"/>
        <w:rPr>
          <w:rFonts w:asciiTheme="majorHAnsi" w:hAnsiTheme="majorHAnsi"/>
        </w:rPr>
      </w:pPr>
      <w:r>
        <w:rPr>
          <w:rFonts w:asciiTheme="majorHAnsi" w:hAnsiTheme="majorHAnsi"/>
        </w:rPr>
        <w:t>5. How does  Xavier explain the poppies of Flanders’ Fields?</w:t>
      </w:r>
    </w:p>
    <w:p w:rsidR="00DD2DF1" w:rsidRDefault="00DD2DF1" w:rsidP="00C66DDB">
      <w:pPr>
        <w:spacing w:after="0" w:line="240" w:lineRule="auto"/>
        <w:rPr>
          <w:rFonts w:asciiTheme="majorHAnsi" w:hAnsiTheme="majorHAnsi"/>
        </w:rPr>
      </w:pPr>
    </w:p>
    <w:p w:rsidR="00DD2DF1" w:rsidRDefault="00DD2DF1" w:rsidP="00C66DDB">
      <w:pPr>
        <w:spacing w:after="0" w:line="240" w:lineRule="auto"/>
        <w:rPr>
          <w:rFonts w:asciiTheme="majorHAnsi" w:hAnsiTheme="majorHAnsi"/>
        </w:rPr>
      </w:pPr>
    </w:p>
    <w:p w:rsidR="00DD2DF1" w:rsidRDefault="00DD2DF1" w:rsidP="00C66DDB">
      <w:pPr>
        <w:spacing w:after="0" w:line="240" w:lineRule="auto"/>
        <w:rPr>
          <w:rFonts w:asciiTheme="majorHAnsi" w:hAnsiTheme="majorHAnsi"/>
        </w:rPr>
      </w:pPr>
    </w:p>
    <w:p w:rsidR="00DD2DF1" w:rsidRDefault="00DD2DF1" w:rsidP="00C66DDB">
      <w:pPr>
        <w:spacing w:after="0" w:line="240" w:lineRule="auto"/>
        <w:rPr>
          <w:rFonts w:asciiTheme="majorHAnsi" w:hAnsiTheme="majorHAnsi"/>
        </w:rPr>
      </w:pPr>
    </w:p>
    <w:p w:rsidR="00DD2DF1" w:rsidRDefault="00DD2DF1" w:rsidP="00C66DDB">
      <w:pPr>
        <w:spacing w:after="0" w:line="240" w:lineRule="auto"/>
        <w:rPr>
          <w:rFonts w:asciiTheme="majorHAnsi" w:hAnsiTheme="majorHAnsi" w:cs="Arial"/>
        </w:rPr>
      </w:pPr>
      <w:r>
        <w:rPr>
          <w:rFonts w:asciiTheme="majorHAnsi" w:hAnsiTheme="majorHAnsi"/>
        </w:rPr>
        <w:t xml:space="preserve">6. </w:t>
      </w:r>
      <w:r w:rsidRPr="00DD2DF1">
        <w:rPr>
          <w:rFonts w:asciiTheme="majorHAnsi" w:hAnsiTheme="majorHAnsi" w:cs="Arial"/>
        </w:rPr>
        <w:t>How are Elijah and Xavier treated differently by their section?</w:t>
      </w:r>
    </w:p>
    <w:p w:rsidR="00DD2DF1" w:rsidRDefault="00DD2DF1" w:rsidP="00C66DDB">
      <w:pPr>
        <w:spacing w:after="0" w:line="240" w:lineRule="auto"/>
        <w:rPr>
          <w:rFonts w:asciiTheme="majorHAnsi" w:hAnsiTheme="majorHAnsi" w:cs="Arial"/>
        </w:rPr>
      </w:pPr>
    </w:p>
    <w:p w:rsidR="00DD2DF1" w:rsidRDefault="00DD2DF1" w:rsidP="00C66DDB">
      <w:pPr>
        <w:spacing w:after="0" w:line="240" w:lineRule="auto"/>
        <w:rPr>
          <w:rFonts w:asciiTheme="majorHAnsi" w:hAnsiTheme="majorHAnsi" w:cs="Arial"/>
        </w:rPr>
      </w:pPr>
    </w:p>
    <w:p w:rsidR="00DD2DF1" w:rsidRDefault="00DD2DF1" w:rsidP="00C66DDB">
      <w:pPr>
        <w:spacing w:after="0" w:line="240" w:lineRule="auto"/>
        <w:rPr>
          <w:rFonts w:asciiTheme="majorHAnsi" w:hAnsiTheme="majorHAnsi" w:cs="Arial"/>
        </w:rPr>
      </w:pPr>
    </w:p>
    <w:p w:rsidR="00DD2DF1" w:rsidRDefault="00DD2DF1" w:rsidP="00C66DDB">
      <w:pPr>
        <w:spacing w:after="0" w:line="240" w:lineRule="auto"/>
        <w:rPr>
          <w:rFonts w:asciiTheme="majorHAnsi" w:hAnsiTheme="majorHAnsi" w:cs="Arial"/>
        </w:rPr>
      </w:pPr>
    </w:p>
    <w:p w:rsidR="00DD2DF1" w:rsidRDefault="00DD2DF1" w:rsidP="00C66DDB">
      <w:pPr>
        <w:spacing w:after="0" w:line="240" w:lineRule="auto"/>
        <w:rPr>
          <w:rFonts w:asciiTheme="majorHAnsi" w:hAnsiTheme="majorHAnsi" w:cs="Arial"/>
        </w:rPr>
      </w:pPr>
      <w:r>
        <w:rPr>
          <w:rFonts w:asciiTheme="majorHAnsi" w:hAnsiTheme="majorHAnsi" w:cs="Arial"/>
        </w:rPr>
        <w:t xml:space="preserve">7. </w:t>
      </w:r>
      <w:r w:rsidRPr="00DD2DF1">
        <w:rPr>
          <w:rFonts w:asciiTheme="majorHAnsi" w:hAnsiTheme="majorHAnsi" w:cs="Arial"/>
        </w:rPr>
        <w:t>What two criticisms about the Canadian Army does Xavier make in this chapter?</w:t>
      </w:r>
    </w:p>
    <w:p w:rsidR="00DD2DF1" w:rsidRDefault="00DD2DF1" w:rsidP="00C66DDB">
      <w:pPr>
        <w:spacing w:after="0" w:line="240" w:lineRule="auto"/>
        <w:rPr>
          <w:rFonts w:asciiTheme="majorHAnsi" w:hAnsiTheme="majorHAnsi" w:cs="Arial"/>
        </w:rPr>
      </w:pPr>
    </w:p>
    <w:p w:rsidR="00DD2DF1" w:rsidRDefault="00DD2DF1" w:rsidP="00C66DDB">
      <w:pPr>
        <w:spacing w:after="0" w:line="240" w:lineRule="auto"/>
        <w:rPr>
          <w:rFonts w:asciiTheme="majorHAnsi" w:hAnsiTheme="majorHAnsi" w:cs="Arial"/>
        </w:rPr>
      </w:pPr>
    </w:p>
    <w:p w:rsidR="00DD2DF1" w:rsidRDefault="00DD2DF1" w:rsidP="00C66DDB">
      <w:pPr>
        <w:spacing w:after="0" w:line="240" w:lineRule="auto"/>
        <w:rPr>
          <w:rFonts w:asciiTheme="majorHAnsi" w:hAnsiTheme="majorHAnsi" w:cs="Arial"/>
        </w:rPr>
      </w:pPr>
    </w:p>
    <w:p w:rsidR="00DD2DF1" w:rsidRDefault="00DD2DF1" w:rsidP="00C66DDB">
      <w:pPr>
        <w:spacing w:after="0" w:line="240" w:lineRule="auto"/>
        <w:rPr>
          <w:rFonts w:asciiTheme="majorHAnsi" w:hAnsiTheme="majorHAnsi" w:cs="Arial"/>
          <w:b/>
        </w:rPr>
      </w:pPr>
      <w:proofErr w:type="spellStart"/>
      <w:r>
        <w:rPr>
          <w:rFonts w:asciiTheme="majorHAnsi" w:hAnsiTheme="majorHAnsi" w:cs="Arial"/>
          <w:b/>
        </w:rPr>
        <w:t>Kipwahakan</w:t>
      </w:r>
      <w:proofErr w:type="spellEnd"/>
      <w:r>
        <w:rPr>
          <w:rFonts w:asciiTheme="majorHAnsi" w:hAnsiTheme="majorHAnsi" w:cs="Arial"/>
          <w:b/>
        </w:rPr>
        <w:t xml:space="preserve"> (‘Captive’)</w:t>
      </w:r>
    </w:p>
    <w:p w:rsidR="00DD2DF1" w:rsidRDefault="00DD2DF1" w:rsidP="00DD2DF1">
      <w:pPr>
        <w:rPr>
          <w:rFonts w:asciiTheme="majorHAnsi" w:hAnsiTheme="majorHAnsi" w:cs="Arial"/>
        </w:rPr>
      </w:pPr>
      <w:r>
        <w:rPr>
          <w:rFonts w:asciiTheme="majorHAnsi" w:hAnsiTheme="majorHAnsi" w:cs="Arial"/>
        </w:rPr>
        <w:t xml:space="preserve">8.  </w:t>
      </w:r>
      <w:r w:rsidRPr="00DD2DF1">
        <w:rPr>
          <w:rFonts w:asciiTheme="majorHAnsi" w:hAnsiTheme="majorHAnsi" w:cs="Arial"/>
        </w:rPr>
        <w:t xml:space="preserve">Why does </w:t>
      </w:r>
      <w:proofErr w:type="spellStart"/>
      <w:r w:rsidRPr="00DD2DF1">
        <w:rPr>
          <w:rFonts w:asciiTheme="majorHAnsi" w:hAnsiTheme="majorHAnsi" w:cs="Arial"/>
        </w:rPr>
        <w:t>Niska</w:t>
      </w:r>
      <w:proofErr w:type="spellEnd"/>
      <w:r w:rsidRPr="00DD2DF1">
        <w:rPr>
          <w:rFonts w:asciiTheme="majorHAnsi" w:hAnsiTheme="majorHAnsi" w:cs="Arial"/>
        </w:rPr>
        <w:t xml:space="preserve"> choose to tell Xavier the story of her life?</w:t>
      </w:r>
    </w:p>
    <w:p w:rsidR="00DD2DF1" w:rsidRPr="00DD2DF1" w:rsidRDefault="00DD2DF1" w:rsidP="00DD2DF1">
      <w:pPr>
        <w:rPr>
          <w:rFonts w:asciiTheme="majorHAnsi" w:hAnsiTheme="majorHAnsi" w:cs="Arial"/>
        </w:rPr>
      </w:pPr>
    </w:p>
    <w:p w:rsidR="00DD2DF1" w:rsidRDefault="00DD2DF1" w:rsidP="00DD2DF1">
      <w:pPr>
        <w:rPr>
          <w:rFonts w:asciiTheme="majorHAnsi" w:hAnsiTheme="majorHAnsi" w:cs="Arial"/>
        </w:rPr>
      </w:pPr>
      <w:r w:rsidRPr="00DD2DF1">
        <w:rPr>
          <w:rFonts w:asciiTheme="majorHAnsi" w:hAnsiTheme="majorHAnsi" w:cs="Arial"/>
        </w:rPr>
        <w:t>9</w:t>
      </w:r>
      <w:r w:rsidRPr="00DD2DF1">
        <w:rPr>
          <w:rFonts w:asciiTheme="majorHAnsi" w:hAnsiTheme="majorHAnsi" w:cs="Arial"/>
        </w:rPr>
        <w:t>. How did The Hudson’s Bay Company change the lives of many Native Canadians?</w:t>
      </w:r>
    </w:p>
    <w:p w:rsidR="00DD2DF1" w:rsidRPr="00DD2DF1" w:rsidRDefault="00DD2DF1" w:rsidP="00DD2DF1">
      <w:pPr>
        <w:rPr>
          <w:rFonts w:asciiTheme="majorHAnsi" w:hAnsiTheme="majorHAnsi" w:cs="Arial"/>
        </w:rPr>
      </w:pPr>
    </w:p>
    <w:p w:rsidR="00DD2DF1" w:rsidRPr="00DD2DF1" w:rsidRDefault="00DD2DF1" w:rsidP="00DD2DF1">
      <w:pPr>
        <w:rPr>
          <w:rFonts w:asciiTheme="majorHAnsi" w:hAnsiTheme="majorHAnsi" w:cs="Arial"/>
        </w:rPr>
      </w:pPr>
      <w:r w:rsidRPr="00DD2DF1">
        <w:rPr>
          <w:rFonts w:asciiTheme="majorHAnsi" w:hAnsiTheme="majorHAnsi" w:cs="Arial"/>
        </w:rPr>
        <w:t>10</w:t>
      </w:r>
      <w:r w:rsidRPr="00DD2DF1">
        <w:rPr>
          <w:rFonts w:asciiTheme="majorHAnsi" w:hAnsiTheme="majorHAnsi" w:cs="Arial"/>
        </w:rPr>
        <w:t xml:space="preserve">. Describe </w:t>
      </w:r>
      <w:proofErr w:type="spellStart"/>
      <w:r w:rsidRPr="00DD2DF1">
        <w:rPr>
          <w:rFonts w:asciiTheme="majorHAnsi" w:hAnsiTheme="majorHAnsi" w:cs="Arial"/>
        </w:rPr>
        <w:t>Niska’s</w:t>
      </w:r>
      <w:proofErr w:type="spellEnd"/>
      <w:r w:rsidRPr="00DD2DF1">
        <w:rPr>
          <w:rFonts w:asciiTheme="majorHAnsi" w:hAnsiTheme="majorHAnsi" w:cs="Arial"/>
        </w:rPr>
        <w:t xml:space="preserve"> experience at the residential school.</w:t>
      </w:r>
    </w:p>
    <w:p w:rsidR="00DD2DF1" w:rsidRDefault="00DD2DF1" w:rsidP="00C66DDB">
      <w:pPr>
        <w:spacing w:after="0" w:line="240" w:lineRule="auto"/>
        <w:rPr>
          <w:rFonts w:asciiTheme="majorHAnsi" w:hAnsiTheme="majorHAnsi"/>
        </w:rPr>
      </w:pPr>
    </w:p>
    <w:p w:rsidR="00DD2DF1" w:rsidRDefault="00DD2DF1" w:rsidP="00C66DDB">
      <w:pPr>
        <w:spacing w:after="0" w:line="240" w:lineRule="auto"/>
        <w:rPr>
          <w:rFonts w:asciiTheme="majorHAnsi" w:hAnsiTheme="majorHAnsi"/>
        </w:rPr>
      </w:pPr>
    </w:p>
    <w:p w:rsidR="00DD2DF1" w:rsidRDefault="00DD2DF1" w:rsidP="00C66DDB">
      <w:pPr>
        <w:spacing w:after="0" w:line="240" w:lineRule="auto"/>
        <w:rPr>
          <w:rFonts w:asciiTheme="majorHAnsi" w:hAnsiTheme="majorHAnsi"/>
        </w:rPr>
      </w:pPr>
    </w:p>
    <w:p w:rsidR="00DD2DF1" w:rsidRDefault="00DD2DF1" w:rsidP="00C66DDB">
      <w:pPr>
        <w:spacing w:after="0" w:line="240" w:lineRule="auto"/>
        <w:rPr>
          <w:rFonts w:asciiTheme="majorHAnsi" w:hAnsiTheme="majorHAnsi"/>
        </w:rPr>
      </w:pPr>
    </w:p>
    <w:p w:rsidR="00DD2DF1" w:rsidRDefault="00DD2DF1" w:rsidP="00C66DDB">
      <w:pPr>
        <w:spacing w:after="0" w:line="240" w:lineRule="auto"/>
        <w:rPr>
          <w:rFonts w:asciiTheme="majorHAnsi" w:hAnsiTheme="majorHAnsi"/>
        </w:rPr>
      </w:pPr>
    </w:p>
    <w:p w:rsidR="001D19C8" w:rsidRDefault="00DD2DF1" w:rsidP="00C66DDB">
      <w:pPr>
        <w:spacing w:after="0" w:line="240" w:lineRule="auto"/>
        <w:rPr>
          <w:rFonts w:asciiTheme="majorHAnsi" w:hAnsiTheme="majorHAnsi"/>
        </w:rPr>
      </w:pPr>
      <w:r>
        <w:rPr>
          <w:rFonts w:asciiTheme="majorHAnsi" w:hAnsiTheme="majorHAnsi"/>
        </w:rPr>
        <w:t xml:space="preserve">11. </w:t>
      </w:r>
      <w:r w:rsidR="001D19C8">
        <w:rPr>
          <w:rFonts w:asciiTheme="majorHAnsi" w:hAnsiTheme="majorHAnsi"/>
        </w:rPr>
        <w:t>What does ‘assimilation’ (in the context of the story) mean? How did Rabbit, by choosing to go to residential school and accept a new, non-Aboriginal name, symbolize this? What do Rabbit’s choices represent to her mother in terms of culture?</w:t>
      </w:r>
    </w:p>
    <w:p w:rsidR="00DD2DF1" w:rsidRPr="00DD2DF1" w:rsidRDefault="00DD2DF1" w:rsidP="00C66DDB">
      <w:pPr>
        <w:spacing w:after="0" w:line="240" w:lineRule="auto"/>
        <w:rPr>
          <w:rFonts w:asciiTheme="majorHAnsi" w:hAnsiTheme="majorHAnsi"/>
        </w:rPr>
        <w:sectPr w:rsidR="00DD2DF1" w:rsidRPr="00DD2DF1" w:rsidSect="00C66DDB">
          <w:type w:val="continuous"/>
          <w:pgSz w:w="12240" w:h="15840"/>
          <w:pgMar w:top="1440" w:right="1440" w:bottom="1440" w:left="1440" w:header="720" w:footer="720" w:gutter="0"/>
          <w:cols w:space="720"/>
          <w:docGrid w:linePitch="360"/>
        </w:sectPr>
      </w:pPr>
      <w:bookmarkStart w:id="0" w:name="_GoBack"/>
      <w:bookmarkEnd w:id="0"/>
    </w:p>
    <w:p w:rsidR="00C66DDB" w:rsidRDefault="00C66DDB">
      <w:pPr>
        <w:sectPr w:rsidR="00C66DDB">
          <w:pgSz w:w="12240" w:h="15840"/>
          <w:pgMar w:top="1440" w:right="1440" w:bottom="1440" w:left="1440" w:header="720" w:footer="720" w:gutter="0"/>
          <w:cols w:space="720"/>
          <w:docGrid w:linePitch="360"/>
        </w:sectPr>
      </w:pPr>
    </w:p>
    <w:p w:rsidR="00900812" w:rsidRDefault="00900812"/>
    <w:sectPr w:rsidR="00900812" w:rsidSect="00C66DD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CA" w:rsidRDefault="001D19C8" w:rsidP="00C622CA">
    <w:pPr>
      <w:pStyle w:val="Header"/>
      <w:jc w:val="right"/>
    </w:pPr>
  </w:p>
  <w:p w:rsidR="00C622CA" w:rsidRDefault="001D1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5578F"/>
    <w:multiLevelType w:val="hybridMultilevel"/>
    <w:tmpl w:val="85F6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DB"/>
    <w:rsid w:val="001D19C8"/>
    <w:rsid w:val="007A34CD"/>
    <w:rsid w:val="00900812"/>
    <w:rsid w:val="009B13EE"/>
    <w:rsid w:val="00C66DDB"/>
    <w:rsid w:val="00DD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A345F-1EF2-465F-91DA-73B060E1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DDB"/>
  </w:style>
  <w:style w:type="paragraph" w:styleId="ListParagraph">
    <w:name w:val="List Paragraph"/>
    <w:basedOn w:val="Normal"/>
    <w:uiPriority w:val="34"/>
    <w:qFormat/>
    <w:rsid w:val="00C66DDB"/>
    <w:pPr>
      <w:ind w:left="720"/>
      <w:contextualSpacing/>
    </w:pPr>
  </w:style>
  <w:style w:type="character" w:styleId="Strong">
    <w:name w:val="Strong"/>
    <w:basedOn w:val="DefaultParagraphFont"/>
    <w:uiPriority w:val="22"/>
    <w:qFormat/>
    <w:rsid w:val="00DD2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1ED6-4E69-45D8-AE10-3DD9F01F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5898C972.dotm</Template>
  <TotalTime>103</TotalTime>
  <Pages>3</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1</cp:revision>
  <dcterms:created xsi:type="dcterms:W3CDTF">2016-10-25T18:39:00Z</dcterms:created>
  <dcterms:modified xsi:type="dcterms:W3CDTF">2016-10-25T20:29:00Z</dcterms:modified>
</cp:coreProperties>
</file>