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Pr="006E6FAD" w:rsidRDefault="006E6FAD">
      <w:pPr>
        <w:rPr>
          <w:b/>
        </w:rPr>
      </w:pPr>
      <w:proofErr w:type="spellStart"/>
      <w:r w:rsidRPr="006E6FAD">
        <w:rPr>
          <w:b/>
        </w:rPr>
        <w:t>Poli</w:t>
      </w:r>
      <w:proofErr w:type="spellEnd"/>
      <w:r w:rsidRPr="006E6FAD">
        <w:rPr>
          <w:b/>
        </w:rPr>
        <w:t xml:space="preserve"> </w:t>
      </w:r>
      <w:proofErr w:type="spellStart"/>
      <w:r w:rsidRPr="006E6FAD">
        <w:rPr>
          <w:b/>
        </w:rPr>
        <w:t>Sci</w:t>
      </w:r>
      <w:proofErr w:type="spellEnd"/>
      <w:r w:rsidRPr="006E6FAD">
        <w:rPr>
          <w:b/>
        </w:rPr>
        <w:t xml:space="preserve"> – </w:t>
      </w:r>
      <w:r>
        <w:rPr>
          <w:b/>
        </w:rPr>
        <w:t>Study Guide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Theories of Politics</w:t>
      </w:r>
    </w:p>
    <w:p w:rsidR="006E6FAD" w:rsidRDefault="006E6FAD" w:rsidP="006E6FAD">
      <w:pPr>
        <w:spacing w:after="0" w:line="240" w:lineRule="auto"/>
      </w:pPr>
      <w:r>
        <w:t>Quiz Format</w:t>
      </w:r>
    </w:p>
    <w:p w:rsidR="006E6FAD" w:rsidRDefault="0060176E" w:rsidP="006E6FAD">
      <w:pPr>
        <w:pStyle w:val="ListParagraph"/>
        <w:numPr>
          <w:ilvl w:val="0"/>
          <w:numId w:val="1"/>
        </w:numPr>
        <w:spacing w:after="0" w:line="240" w:lineRule="auto"/>
      </w:pPr>
      <w:r>
        <w:t>M</w:t>
      </w:r>
      <w:r w:rsidR="006E6FAD">
        <w:t>atching</w:t>
      </w:r>
      <w:r>
        <w:t xml:space="preserve"> – based on terms (see below)</w:t>
      </w:r>
    </w:p>
    <w:p w:rsidR="006E6FAD" w:rsidRDefault="006E6FAD" w:rsidP="006E6FAD">
      <w:pPr>
        <w:pStyle w:val="ListParagraph"/>
        <w:numPr>
          <w:ilvl w:val="0"/>
          <w:numId w:val="1"/>
        </w:numPr>
        <w:spacing w:after="0" w:line="240" w:lineRule="auto"/>
      </w:pPr>
      <w:r>
        <w:t>short answer</w:t>
      </w:r>
      <w:r w:rsidR="0060176E">
        <w:t xml:space="preserve">- choice of three questions (select one) </w:t>
      </w:r>
    </w:p>
    <w:p w:rsidR="006E6FAD" w:rsidRDefault="006E6FAD" w:rsidP="006E6FAD">
      <w:pPr>
        <w:pStyle w:val="ListParagraph"/>
        <w:spacing w:after="0" w:line="240" w:lineRule="auto"/>
      </w:pPr>
    </w:p>
    <w:p w:rsidR="004A6CA0" w:rsidRDefault="004A6CA0" w:rsidP="006E6FAD">
      <w:pPr>
        <w:spacing w:after="0" w:line="240" w:lineRule="auto"/>
        <w:sectPr w:rsidR="004A6CA0" w:rsidSect="00F922F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E6FAD" w:rsidRDefault="006E6FAD" w:rsidP="006E6FAD">
      <w:pPr>
        <w:spacing w:after="0" w:line="240" w:lineRule="auto"/>
      </w:pPr>
      <w:r>
        <w:t>Left Wing v. Right Wing</w:t>
      </w:r>
    </w:p>
    <w:p w:rsidR="006E6FAD" w:rsidRDefault="006E6FAD" w:rsidP="006E6FAD">
      <w:pPr>
        <w:spacing w:after="0" w:line="240" w:lineRule="auto"/>
      </w:pPr>
      <w:r>
        <w:t>Democracy v. Totalitarianism</w:t>
      </w:r>
    </w:p>
    <w:p w:rsidR="006E6FAD" w:rsidRDefault="006E6FAD" w:rsidP="006E6FAD">
      <w:pPr>
        <w:spacing w:after="0" w:line="240" w:lineRule="auto"/>
      </w:pPr>
      <w:r>
        <w:t>Mass (mainstream) Media v. Social Media</w:t>
      </w:r>
    </w:p>
    <w:p w:rsidR="006E6FAD" w:rsidRDefault="0060176E" w:rsidP="006E6FAD">
      <w:pPr>
        <w:spacing w:after="0" w:line="240" w:lineRule="auto"/>
      </w:pPr>
      <w:r>
        <w:t>Marshall McLuhan</w:t>
      </w:r>
    </w:p>
    <w:p w:rsidR="0060176E" w:rsidRDefault="0060176E" w:rsidP="006E6FAD">
      <w:pPr>
        <w:spacing w:after="0" w:line="240" w:lineRule="auto"/>
      </w:pPr>
      <w:r>
        <w:t xml:space="preserve">Role of Journalism </w:t>
      </w:r>
    </w:p>
    <w:p w:rsidR="0060176E" w:rsidRDefault="0060176E" w:rsidP="0060176E">
      <w:pPr>
        <w:pStyle w:val="ListParagraph"/>
        <w:numPr>
          <w:ilvl w:val="0"/>
          <w:numId w:val="4"/>
        </w:numPr>
        <w:spacing w:after="0" w:line="240" w:lineRule="auto"/>
      </w:pPr>
      <w:r>
        <w:t>bias</w:t>
      </w:r>
    </w:p>
    <w:p w:rsidR="0060176E" w:rsidRDefault="0060176E" w:rsidP="0060176E">
      <w:pPr>
        <w:pStyle w:val="ListParagraph"/>
        <w:numPr>
          <w:ilvl w:val="0"/>
          <w:numId w:val="4"/>
        </w:numPr>
        <w:spacing w:after="0" w:line="240" w:lineRule="auto"/>
      </w:pPr>
      <w:r>
        <w:t>watchdog v. mouthpiece</w:t>
      </w:r>
    </w:p>
    <w:p w:rsidR="0060176E" w:rsidRDefault="0060176E" w:rsidP="0060176E">
      <w:pPr>
        <w:pStyle w:val="ListParagraph"/>
        <w:numPr>
          <w:ilvl w:val="0"/>
          <w:numId w:val="4"/>
        </w:numPr>
        <w:spacing w:after="0" w:line="240" w:lineRule="auto"/>
      </w:pPr>
      <w:r>
        <w:t>fact v. opinion</w:t>
      </w:r>
    </w:p>
    <w:p w:rsidR="0060176E" w:rsidRDefault="0060176E" w:rsidP="0060176E">
      <w:pPr>
        <w:spacing w:after="0" w:line="240" w:lineRule="auto"/>
      </w:pPr>
      <w:r>
        <w:t>‘filter (or feed?) bubble’</w:t>
      </w:r>
    </w:p>
    <w:p w:rsidR="0060176E" w:rsidRDefault="0060176E" w:rsidP="0060176E">
      <w:pPr>
        <w:spacing w:after="0" w:line="240" w:lineRule="auto"/>
      </w:pPr>
      <w:r>
        <w:t>Echo chamber</w:t>
      </w:r>
    </w:p>
    <w:p w:rsidR="0060176E" w:rsidRDefault="0060176E" w:rsidP="0060176E">
      <w:pPr>
        <w:spacing w:after="0" w:line="240" w:lineRule="auto"/>
      </w:pPr>
      <w:r>
        <w:t>Fake News</w:t>
      </w:r>
    </w:p>
    <w:p w:rsidR="0060176E" w:rsidRDefault="0060176E" w:rsidP="0060176E">
      <w:pPr>
        <w:spacing w:after="0" w:line="240" w:lineRule="auto"/>
      </w:pPr>
    </w:p>
    <w:p w:rsidR="00312FB9" w:rsidRDefault="00312FB9" w:rsidP="00312FB9">
      <w:pPr>
        <w:spacing w:after="0" w:line="240" w:lineRule="auto"/>
      </w:pPr>
      <w:r>
        <w:t>Nation</w:t>
      </w:r>
    </w:p>
    <w:p w:rsidR="00312FB9" w:rsidRDefault="00312FB9" w:rsidP="00312FB9">
      <w:pPr>
        <w:spacing w:after="0" w:line="240" w:lineRule="auto"/>
      </w:pPr>
      <w:r>
        <w:t>State</w:t>
      </w:r>
    </w:p>
    <w:p w:rsidR="00312FB9" w:rsidRDefault="00312FB9" w:rsidP="00312FB9">
      <w:pPr>
        <w:spacing w:after="0" w:line="240" w:lineRule="auto"/>
      </w:pPr>
      <w:r>
        <w:t>Nation-State</w:t>
      </w:r>
    </w:p>
    <w:p w:rsidR="00312FB9" w:rsidRDefault="00312FB9" w:rsidP="00312FB9">
      <w:pPr>
        <w:spacing w:after="0" w:line="240" w:lineRule="auto"/>
      </w:pPr>
      <w:r>
        <w:t xml:space="preserve">Nationalism </w:t>
      </w:r>
    </w:p>
    <w:p w:rsidR="00312FB9" w:rsidRDefault="00312FB9" w:rsidP="00312FB9">
      <w:pPr>
        <w:spacing w:after="0" w:line="240" w:lineRule="auto"/>
      </w:pPr>
      <w:r>
        <w:t xml:space="preserve">Ethnic Nationalism v. State Nationalism </w:t>
      </w:r>
    </w:p>
    <w:p w:rsidR="00312FB9" w:rsidRDefault="00312FB9">
      <w:pPr>
        <w:spacing w:after="0" w:line="240" w:lineRule="auto"/>
      </w:pPr>
    </w:p>
    <w:p w:rsidR="006E6FAD" w:rsidRDefault="006E6FAD" w:rsidP="006E6FAD">
      <w:pPr>
        <w:spacing w:after="0" w:line="240" w:lineRule="auto"/>
      </w:pPr>
      <w:r>
        <w:t>Political Ideology</w:t>
      </w:r>
    </w:p>
    <w:p w:rsidR="006E6FAD" w:rsidRDefault="006E6FAD" w:rsidP="006E6FAD">
      <w:pPr>
        <w:spacing w:after="0" w:line="240" w:lineRule="auto"/>
      </w:pPr>
      <w:r>
        <w:t>Communism</w:t>
      </w:r>
    </w:p>
    <w:p w:rsidR="006E6FAD" w:rsidRDefault="006E6FAD" w:rsidP="006E6FAD">
      <w:pPr>
        <w:pStyle w:val="ListParagraph"/>
        <w:numPr>
          <w:ilvl w:val="0"/>
          <w:numId w:val="2"/>
        </w:numPr>
        <w:spacing w:after="0" w:line="240" w:lineRule="auto"/>
      </w:pPr>
      <w:r>
        <w:t>Marx &amp; the Communist Manifesto</w:t>
      </w:r>
    </w:p>
    <w:p w:rsidR="006E6FAD" w:rsidRDefault="006E6FAD" w:rsidP="006E6FA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Proletariat v. Bourgeoisie </w:t>
      </w:r>
    </w:p>
    <w:p w:rsidR="006E6FAD" w:rsidRDefault="006E6FAD" w:rsidP="006E6FA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Revolutionary </w:t>
      </w:r>
      <w:r w:rsidR="0060176E">
        <w:t>S</w:t>
      </w:r>
      <w:r>
        <w:t>ocialism?</w:t>
      </w:r>
    </w:p>
    <w:p w:rsidR="006E6FAD" w:rsidRDefault="006E6FAD" w:rsidP="006E6FAD">
      <w:pPr>
        <w:spacing w:after="0" w:line="240" w:lineRule="auto"/>
      </w:pPr>
      <w:r>
        <w:t>Socialism</w:t>
      </w:r>
    </w:p>
    <w:p w:rsidR="006E6FAD" w:rsidRDefault="006E6FAD" w:rsidP="006E6FA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Democratic Socialism </w:t>
      </w:r>
    </w:p>
    <w:p w:rsidR="006E6FAD" w:rsidRDefault="006E6FAD" w:rsidP="006E6FAD">
      <w:pPr>
        <w:spacing w:after="0" w:line="240" w:lineRule="auto"/>
      </w:pPr>
      <w:r>
        <w:t>Liberalism</w:t>
      </w:r>
    </w:p>
    <w:p w:rsidR="006E6FAD" w:rsidRDefault="006E6FAD" w:rsidP="006E6FA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the Enlightenment </w:t>
      </w:r>
    </w:p>
    <w:p w:rsidR="006E6FAD" w:rsidRDefault="006E6FAD" w:rsidP="006E6FA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laissez-faire capitalism </w:t>
      </w:r>
    </w:p>
    <w:p w:rsidR="006E6FAD" w:rsidRDefault="006E6FAD" w:rsidP="006E6FAD">
      <w:pPr>
        <w:pStyle w:val="ListParagraph"/>
        <w:numPr>
          <w:ilvl w:val="0"/>
          <w:numId w:val="3"/>
        </w:numPr>
        <w:spacing w:after="0" w:line="240" w:lineRule="auto"/>
      </w:pPr>
      <w:r>
        <w:t>classic liberalism v. reform liberalism</w:t>
      </w:r>
    </w:p>
    <w:p w:rsidR="006E6FAD" w:rsidRDefault="006E6FAD" w:rsidP="006E6FAD">
      <w:pPr>
        <w:pStyle w:val="ListParagraph"/>
        <w:numPr>
          <w:ilvl w:val="0"/>
          <w:numId w:val="3"/>
        </w:numPr>
        <w:spacing w:after="0" w:line="240" w:lineRule="auto"/>
      </w:pPr>
      <w:r>
        <w:t>Thinkers</w:t>
      </w:r>
    </w:p>
    <w:p w:rsidR="006E6FAD" w:rsidRDefault="006E6FAD" w:rsidP="006E6FAD">
      <w:pPr>
        <w:pStyle w:val="ListParagraph"/>
        <w:numPr>
          <w:ilvl w:val="1"/>
          <w:numId w:val="3"/>
        </w:numPr>
        <w:spacing w:after="0" w:line="240" w:lineRule="auto"/>
      </w:pPr>
      <w:r>
        <w:t>John Stuart Mill</w:t>
      </w:r>
    </w:p>
    <w:p w:rsidR="0060176E" w:rsidRDefault="0060176E" w:rsidP="006E6FAD">
      <w:pPr>
        <w:pStyle w:val="ListParagraph"/>
        <w:numPr>
          <w:ilvl w:val="1"/>
          <w:numId w:val="3"/>
        </w:numPr>
        <w:spacing w:after="0" w:line="240" w:lineRule="auto"/>
      </w:pPr>
      <w:r>
        <w:t>Alexis de Tocqueville</w:t>
      </w:r>
    </w:p>
    <w:p w:rsidR="0060176E" w:rsidRDefault="0060176E" w:rsidP="006E6FAD">
      <w:pPr>
        <w:pStyle w:val="ListParagraph"/>
        <w:numPr>
          <w:ilvl w:val="1"/>
          <w:numId w:val="3"/>
        </w:numPr>
        <w:spacing w:after="0" w:line="240" w:lineRule="auto"/>
      </w:pPr>
      <w:r>
        <w:t>John Maynard Keynes</w:t>
      </w:r>
    </w:p>
    <w:p w:rsidR="0060176E" w:rsidRDefault="0060176E" w:rsidP="0060176E">
      <w:pPr>
        <w:spacing w:after="0" w:line="240" w:lineRule="auto"/>
      </w:pPr>
      <w:r>
        <w:t xml:space="preserve">Conservativism </w:t>
      </w:r>
    </w:p>
    <w:p w:rsidR="0060176E" w:rsidRDefault="0060176E" w:rsidP="0060176E">
      <w:pPr>
        <w:spacing w:after="0" w:line="240" w:lineRule="auto"/>
      </w:pPr>
      <w:r>
        <w:t>British (classic) tradition v. American tradition</w:t>
      </w:r>
    </w:p>
    <w:p w:rsidR="00312FB9" w:rsidRDefault="00312FB9" w:rsidP="0060176E">
      <w:pPr>
        <w:spacing w:after="0" w:line="240" w:lineRule="auto"/>
      </w:pPr>
      <w:r>
        <w:t>Fascism</w:t>
      </w:r>
    </w:p>
    <w:p w:rsidR="00312FB9" w:rsidRDefault="00312FB9" w:rsidP="0060176E">
      <w:pPr>
        <w:spacing w:after="0" w:line="240" w:lineRule="auto"/>
      </w:pPr>
      <w:r>
        <w:t xml:space="preserve">Anarchism </w:t>
      </w:r>
    </w:p>
    <w:p w:rsidR="00312FB9" w:rsidRDefault="00312FB9" w:rsidP="0060176E">
      <w:pPr>
        <w:spacing w:after="0" w:line="240" w:lineRule="auto"/>
      </w:pPr>
    </w:p>
    <w:p w:rsidR="00312FB9" w:rsidRDefault="00312FB9" w:rsidP="0060176E">
      <w:pPr>
        <w:spacing w:after="0" w:line="240" w:lineRule="auto"/>
      </w:pPr>
      <w:r>
        <w:t>Feminism</w:t>
      </w:r>
    </w:p>
    <w:p w:rsidR="00312FB9" w:rsidRDefault="00312FB9" w:rsidP="00312FB9">
      <w:pPr>
        <w:pStyle w:val="ListParagraph"/>
        <w:numPr>
          <w:ilvl w:val="0"/>
          <w:numId w:val="6"/>
        </w:numPr>
        <w:spacing w:after="0" w:line="240" w:lineRule="auto"/>
      </w:pPr>
      <w:r>
        <w:t>Patriarchy</w:t>
      </w:r>
    </w:p>
    <w:p w:rsidR="00312FB9" w:rsidRDefault="00312FB9" w:rsidP="00312FB9">
      <w:pPr>
        <w:pStyle w:val="ListParagraph"/>
        <w:numPr>
          <w:ilvl w:val="0"/>
          <w:numId w:val="6"/>
        </w:numPr>
        <w:spacing w:after="0" w:line="240" w:lineRule="auto"/>
      </w:pPr>
      <w:r>
        <w:t>Liberal Feminism v. Radical Feminism</w:t>
      </w:r>
    </w:p>
    <w:p w:rsidR="001E1AB1" w:rsidRDefault="001E1AB1" w:rsidP="00312FB9">
      <w:pPr>
        <w:pStyle w:val="ListParagraph"/>
        <w:numPr>
          <w:ilvl w:val="0"/>
          <w:numId w:val="6"/>
        </w:numPr>
        <w:spacing w:after="0" w:line="240" w:lineRule="auto"/>
      </w:pPr>
      <w:r>
        <w:t>#</w:t>
      </w:r>
      <w:proofErr w:type="spellStart"/>
      <w:r>
        <w:t>MeToo</w:t>
      </w:r>
      <w:proofErr w:type="spellEnd"/>
    </w:p>
    <w:p w:rsidR="00312FB9" w:rsidRDefault="00312FB9" w:rsidP="00312FB9">
      <w:pPr>
        <w:pStyle w:val="ListBullet"/>
        <w:numPr>
          <w:ilvl w:val="0"/>
          <w:numId w:val="0"/>
        </w:numPr>
      </w:pPr>
      <w:r>
        <w:t xml:space="preserve">Environmentalism </w:t>
      </w:r>
    </w:p>
    <w:p w:rsidR="00312FB9" w:rsidRPr="001E1AB1" w:rsidRDefault="00312FB9" w:rsidP="00312FB9">
      <w:pPr>
        <w:pStyle w:val="ListBullet"/>
        <w:numPr>
          <w:ilvl w:val="0"/>
          <w:numId w:val="7"/>
        </w:numPr>
        <w:rPr>
          <w:i/>
        </w:rPr>
      </w:pPr>
      <w:r w:rsidRPr="00312FB9">
        <w:rPr>
          <w:i/>
        </w:rPr>
        <w:t>Silent Spring</w:t>
      </w:r>
      <w:r w:rsidR="001E1AB1">
        <w:t xml:space="preserve"> by Rachel Carson</w:t>
      </w:r>
    </w:p>
    <w:p w:rsidR="001E1AB1" w:rsidRPr="001E1AB1" w:rsidRDefault="001E1AB1" w:rsidP="00312FB9">
      <w:pPr>
        <w:pStyle w:val="ListBullet"/>
        <w:numPr>
          <w:ilvl w:val="0"/>
          <w:numId w:val="7"/>
        </w:numPr>
      </w:pPr>
      <w:r w:rsidRPr="001E1AB1">
        <w:t>Greenpeace</w:t>
      </w:r>
    </w:p>
    <w:p w:rsidR="00312FB9" w:rsidRDefault="00312FB9" w:rsidP="00312FB9">
      <w:pPr>
        <w:pStyle w:val="ListBullet"/>
        <w:numPr>
          <w:ilvl w:val="0"/>
          <w:numId w:val="7"/>
        </w:numPr>
      </w:pPr>
      <w:proofErr w:type="spellStart"/>
      <w:r>
        <w:t>Ecocentrism</w:t>
      </w:r>
      <w:proofErr w:type="spellEnd"/>
    </w:p>
    <w:p w:rsidR="00312FB9" w:rsidRDefault="001E1AB1" w:rsidP="00312FB9">
      <w:pPr>
        <w:pStyle w:val="ListBullet"/>
        <w:numPr>
          <w:ilvl w:val="0"/>
          <w:numId w:val="7"/>
        </w:numPr>
      </w:pPr>
      <w:r>
        <w:t>‘</w:t>
      </w:r>
      <w:r w:rsidR="00312FB9">
        <w:t>sustainable development</w:t>
      </w:r>
      <w:r>
        <w:t>’</w:t>
      </w:r>
    </w:p>
    <w:p w:rsidR="00312FB9" w:rsidRDefault="001E1AB1" w:rsidP="001E1AB1">
      <w:pPr>
        <w:pStyle w:val="ListBullet"/>
        <w:numPr>
          <w:ilvl w:val="0"/>
          <w:numId w:val="0"/>
        </w:numPr>
        <w:ind w:left="360" w:hanging="360"/>
      </w:pPr>
      <w:r>
        <w:t>Indigenous Governance</w:t>
      </w:r>
    </w:p>
    <w:p w:rsidR="001E1AB1" w:rsidRDefault="001E1AB1" w:rsidP="001E1AB1">
      <w:pPr>
        <w:pStyle w:val="ListBullet"/>
        <w:numPr>
          <w:ilvl w:val="0"/>
          <w:numId w:val="8"/>
        </w:numPr>
      </w:pPr>
      <w:r>
        <w:t>UNDRIP</w:t>
      </w:r>
    </w:p>
    <w:p w:rsidR="001E1AB1" w:rsidRDefault="001E1AB1" w:rsidP="001E1AB1">
      <w:pPr>
        <w:pStyle w:val="ListBullet"/>
        <w:numPr>
          <w:ilvl w:val="0"/>
          <w:numId w:val="8"/>
        </w:numPr>
      </w:pPr>
      <w:r>
        <w:t>Reconciliation</w:t>
      </w:r>
    </w:p>
    <w:p w:rsidR="001E1AB1" w:rsidRDefault="001E1AB1" w:rsidP="001E1AB1">
      <w:pPr>
        <w:pStyle w:val="ListBullet"/>
        <w:numPr>
          <w:ilvl w:val="0"/>
          <w:numId w:val="8"/>
        </w:numPr>
      </w:pPr>
      <w:r>
        <w:t>Self-Government</w:t>
      </w:r>
    </w:p>
    <w:p w:rsidR="004A6CA0" w:rsidRDefault="004A6CA0" w:rsidP="001E1AB1">
      <w:pPr>
        <w:pStyle w:val="ListBullet"/>
        <w:numPr>
          <w:ilvl w:val="0"/>
          <w:numId w:val="0"/>
        </w:numPr>
        <w:ind w:left="360" w:hanging="360"/>
        <w:sectPr w:rsidR="004A6CA0" w:rsidSect="004A6CA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E1AB1" w:rsidRDefault="001E1AB1" w:rsidP="001E1AB1">
      <w:pPr>
        <w:pStyle w:val="ListBullet"/>
        <w:numPr>
          <w:ilvl w:val="0"/>
          <w:numId w:val="0"/>
        </w:numPr>
        <w:ind w:left="360" w:hanging="360"/>
      </w:pPr>
    </w:p>
    <w:p w:rsidR="00312FB9" w:rsidRDefault="004A6CA0" w:rsidP="0060176E">
      <w:pPr>
        <w:spacing w:after="0" w:line="240" w:lineRule="auto"/>
      </w:pPr>
      <w:r>
        <w:t>References:</w:t>
      </w:r>
    </w:p>
    <w:p w:rsidR="004A6CA0" w:rsidRDefault="004A6CA0" w:rsidP="004A6CA0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Textbook </w:t>
      </w:r>
    </w:p>
    <w:p w:rsidR="004A6CA0" w:rsidRDefault="004A6CA0" w:rsidP="004A6CA0">
      <w:pPr>
        <w:pStyle w:val="ListParagraph"/>
        <w:numPr>
          <w:ilvl w:val="0"/>
          <w:numId w:val="9"/>
        </w:numPr>
        <w:spacing w:after="0" w:line="240" w:lineRule="auto"/>
      </w:pPr>
      <w:r>
        <w:t>Slide show notes (emphasis on Campbell’s notes – campbellswebsoup.weebly.com)</w:t>
      </w:r>
    </w:p>
    <w:p w:rsidR="004A6CA0" w:rsidRDefault="004A6CA0" w:rsidP="004A6CA0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Handouts </w:t>
      </w:r>
    </w:p>
    <w:p w:rsidR="004A6CA0" w:rsidRDefault="004A6CA0" w:rsidP="004A6CA0">
      <w:pPr>
        <w:spacing w:after="0" w:line="240" w:lineRule="auto"/>
      </w:pPr>
    </w:p>
    <w:p w:rsidR="004A6CA0" w:rsidRDefault="004A6CA0" w:rsidP="004A6CA0">
      <w:pPr>
        <w:spacing w:after="0" w:line="240" w:lineRule="auto"/>
      </w:pPr>
      <w:r>
        <w:t>Short answer:</w:t>
      </w:r>
    </w:p>
    <w:p w:rsidR="004A6CA0" w:rsidRDefault="004A6CA0" w:rsidP="004A6CA0">
      <w:pPr>
        <w:pStyle w:val="ListParagraph"/>
        <w:numPr>
          <w:ilvl w:val="0"/>
          <w:numId w:val="10"/>
        </w:numPr>
        <w:spacing w:after="0" w:line="240" w:lineRule="auto"/>
      </w:pPr>
      <w:r>
        <w:t>Paragraph response</w:t>
      </w:r>
    </w:p>
    <w:p w:rsidR="004A6CA0" w:rsidRDefault="004A6CA0" w:rsidP="004A6CA0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Themes – </w:t>
      </w:r>
    </w:p>
    <w:p w:rsidR="004A6CA0" w:rsidRDefault="004A6CA0" w:rsidP="004A6CA0">
      <w:pPr>
        <w:pStyle w:val="ListParagraph"/>
        <w:numPr>
          <w:ilvl w:val="1"/>
          <w:numId w:val="10"/>
        </w:numPr>
        <w:spacing w:after="0" w:line="240" w:lineRule="auto"/>
      </w:pPr>
      <w:r>
        <w:t>Environmentalism</w:t>
      </w:r>
    </w:p>
    <w:p w:rsidR="004A6CA0" w:rsidRDefault="004A6CA0" w:rsidP="004A6CA0">
      <w:pPr>
        <w:pStyle w:val="ListParagraph"/>
        <w:numPr>
          <w:ilvl w:val="1"/>
          <w:numId w:val="10"/>
        </w:numPr>
        <w:spacing w:after="0" w:line="240" w:lineRule="auto"/>
      </w:pPr>
      <w:r>
        <w:t>Feminism</w:t>
      </w:r>
    </w:p>
    <w:p w:rsidR="004A6CA0" w:rsidRDefault="004A6CA0" w:rsidP="004A6CA0">
      <w:pPr>
        <w:pStyle w:val="ListParagraph"/>
        <w:numPr>
          <w:ilvl w:val="1"/>
          <w:numId w:val="10"/>
        </w:numPr>
        <w:spacing w:after="0" w:line="240" w:lineRule="auto"/>
      </w:pPr>
      <w:r>
        <w:t xml:space="preserve">Indigenous </w:t>
      </w:r>
    </w:p>
    <w:p w:rsidR="004A6CA0" w:rsidRDefault="004A6CA0" w:rsidP="004A6CA0">
      <w:pPr>
        <w:pStyle w:val="ListParagraph"/>
        <w:numPr>
          <w:ilvl w:val="1"/>
          <w:numId w:val="10"/>
        </w:numPr>
        <w:spacing w:after="0" w:line="240" w:lineRule="auto"/>
      </w:pPr>
      <w:r>
        <w:t xml:space="preserve">Speakers – Baldrey, Weaver &amp; Olsen </w:t>
      </w:r>
      <w:bookmarkStart w:id="0" w:name="_GoBack"/>
      <w:bookmarkEnd w:id="0"/>
    </w:p>
    <w:p w:rsidR="004A6CA0" w:rsidRDefault="004A6CA0" w:rsidP="0060176E">
      <w:pPr>
        <w:spacing w:after="0" w:line="240" w:lineRule="auto"/>
      </w:pPr>
    </w:p>
    <w:p w:rsidR="006E6FAD" w:rsidRDefault="006E6FAD" w:rsidP="006E6FAD">
      <w:pPr>
        <w:spacing w:after="0" w:line="240" w:lineRule="auto"/>
      </w:pPr>
    </w:p>
    <w:p w:rsidR="006E6FAD" w:rsidRDefault="006E6FAD"/>
    <w:sectPr w:rsidR="006E6FAD" w:rsidSect="00F922F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C62925-1486-434F-95C7-35C3D6157DF5}"/>
    <w:embedBold r:id="rId2" w:fontKey="{A817445B-100A-4066-84E3-25339595AFCC}"/>
    <w:embedItalic r:id="rId3" w:fontKey="{580AAF11-0314-406F-BA03-7C7E334DE1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38410D-2606-4E2A-AF9A-6562A36743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2A1001-F418-40DA-B5E2-DA50DBB909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F9A7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A63"/>
    <w:multiLevelType w:val="hybridMultilevel"/>
    <w:tmpl w:val="CBEE1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078C"/>
    <w:multiLevelType w:val="hybridMultilevel"/>
    <w:tmpl w:val="80E4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14D43"/>
    <w:multiLevelType w:val="hybridMultilevel"/>
    <w:tmpl w:val="B6A8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1A44"/>
    <w:multiLevelType w:val="hybridMultilevel"/>
    <w:tmpl w:val="A47EE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8104B"/>
    <w:multiLevelType w:val="hybridMultilevel"/>
    <w:tmpl w:val="7B90B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070BC"/>
    <w:multiLevelType w:val="hybridMultilevel"/>
    <w:tmpl w:val="7A1AD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D1FBD"/>
    <w:multiLevelType w:val="hybridMultilevel"/>
    <w:tmpl w:val="C0CC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51157"/>
    <w:multiLevelType w:val="hybridMultilevel"/>
    <w:tmpl w:val="26EA2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A3EAA"/>
    <w:multiLevelType w:val="hybridMultilevel"/>
    <w:tmpl w:val="840AF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AD"/>
    <w:rsid w:val="001E1AB1"/>
    <w:rsid w:val="00312FB9"/>
    <w:rsid w:val="00447C57"/>
    <w:rsid w:val="004A6CA0"/>
    <w:rsid w:val="0060176E"/>
    <w:rsid w:val="006E6FAD"/>
    <w:rsid w:val="00A97DAA"/>
    <w:rsid w:val="00EB0ECB"/>
    <w:rsid w:val="00F9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6EC74"/>
  <w15:chartTrackingRefBased/>
  <w15:docId w15:val="{C33E8D96-3654-47AF-9848-4CC60208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FA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312FB9"/>
    <w:pPr>
      <w:numPr>
        <w:numId w:val="5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C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1</cp:revision>
  <cp:lastPrinted>2020-03-10T20:12:00Z</cp:lastPrinted>
  <dcterms:created xsi:type="dcterms:W3CDTF">2020-03-10T19:26:00Z</dcterms:created>
  <dcterms:modified xsi:type="dcterms:W3CDTF">2020-03-10T23:29:00Z</dcterms:modified>
</cp:coreProperties>
</file>