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A98" w:rsidRPr="005335D7" w:rsidRDefault="00BB7A98" w:rsidP="00BB7A98">
      <w:pPr>
        <w:spacing w:after="200"/>
        <w:rPr>
          <w:rFonts w:ascii="Calibri" w:hAnsi="Calibri"/>
        </w:rPr>
      </w:pPr>
      <w:r w:rsidRPr="005335D7">
        <w:rPr>
          <w:rFonts w:ascii="Calibri" w:hAnsi="Calibri"/>
        </w:rPr>
        <w:t>Name: ______________________________________</w:t>
      </w:r>
    </w:p>
    <w:p w:rsidR="00BB7A98" w:rsidRPr="005335D7" w:rsidRDefault="00BB7A98" w:rsidP="00BB7A98">
      <w:pPr>
        <w:jc w:val="center"/>
        <w:rPr>
          <w:rFonts w:ascii="Calibri" w:hAnsi="Calibri"/>
          <w:b/>
        </w:rPr>
      </w:pPr>
      <w:r w:rsidRPr="005335D7">
        <w:rPr>
          <w:rFonts w:ascii="Calibri" w:hAnsi="Calibri"/>
          <w:b/>
          <w:noProof/>
          <w:lang w:val="en-US"/>
        </w:rPr>
        <mc:AlternateContent>
          <mc:Choice Requires="wps">
            <w:drawing>
              <wp:anchor distT="0" distB="0" distL="114300" distR="114300" simplePos="0" relativeHeight="251659264" behindDoc="0" locked="0" layoutInCell="1" allowOverlap="1">
                <wp:simplePos x="0" y="0"/>
                <wp:positionH relativeFrom="column">
                  <wp:posOffset>5045075</wp:posOffset>
                </wp:positionH>
                <wp:positionV relativeFrom="paragraph">
                  <wp:posOffset>33020</wp:posOffset>
                </wp:positionV>
                <wp:extent cx="819785" cy="365760"/>
                <wp:effectExtent l="6350" t="11430" r="1206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65760"/>
                        </a:xfrm>
                        <a:prstGeom prst="rect">
                          <a:avLst/>
                        </a:prstGeom>
                        <a:solidFill>
                          <a:srgbClr val="FFFFFF"/>
                        </a:solidFill>
                        <a:ln w="9525">
                          <a:solidFill>
                            <a:srgbClr val="000000"/>
                          </a:solidFill>
                          <a:miter lim="800000"/>
                          <a:headEnd/>
                          <a:tailEnd/>
                        </a:ln>
                      </wps:spPr>
                      <wps:txbx>
                        <w:txbxContent>
                          <w:p w:rsidR="00BB7A98" w:rsidRPr="00935F85" w:rsidRDefault="00BB7A98" w:rsidP="00BB7A98">
                            <w:pPr>
                              <w:jc w:val="right"/>
                              <w:rPr>
                                <w:sz w:val="32"/>
                                <w:szCs w:val="32"/>
                              </w:rPr>
                            </w:pPr>
                            <w:r>
                              <w:rPr>
                                <w:sz w:val="32"/>
                                <w:szCs w:val="32"/>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7.25pt;margin-top:2.6pt;width:64.5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O/LAIAAE8EAAAOAAAAZHJzL2Uyb0RvYy54bWysVNuO2yAQfa/Uf0C8N07SJJtYcVbbbFNV&#10;2l6k3X4AxthGBYYCiZ1+/Q44m1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">
                <v:textbox>
                  <w:txbxContent>
                    <w:p w:rsidR="00BB7A98" w:rsidRPr="00935F85" w:rsidRDefault="00BB7A98" w:rsidP="00BB7A98">
                      <w:pPr>
                        <w:jc w:val="right"/>
                        <w:rPr>
                          <w:sz w:val="32"/>
                          <w:szCs w:val="32"/>
                        </w:rPr>
                      </w:pPr>
                      <w:r>
                        <w:rPr>
                          <w:sz w:val="32"/>
                          <w:szCs w:val="32"/>
                        </w:rPr>
                        <w:t>/10</w:t>
                      </w:r>
                    </w:p>
                  </w:txbxContent>
                </v:textbox>
              </v:shape>
            </w:pict>
          </mc:Fallback>
        </mc:AlternateContent>
      </w:r>
    </w:p>
    <w:p w:rsidR="00BB7A98" w:rsidRPr="005335D7" w:rsidRDefault="00BB7A98" w:rsidP="00BB7A98">
      <w:pPr>
        <w:jc w:val="center"/>
        <w:rPr>
          <w:rFonts w:ascii="Calibri" w:hAnsi="Calibri"/>
          <w:b/>
        </w:rPr>
      </w:pPr>
      <w:r w:rsidRPr="005335D7">
        <w:rPr>
          <w:rFonts w:ascii="Calibri" w:hAnsi="Calibri"/>
          <w:b/>
        </w:rPr>
        <w:t>“Two Fishermen” – Character Sketch Prep</w:t>
      </w:r>
    </w:p>
    <w:p w:rsidR="00BB7A98" w:rsidRDefault="00BB7A98" w:rsidP="00BB7A98">
      <w:pPr>
        <w:jc w:val="center"/>
        <w:rPr>
          <w:rFonts w:ascii="Calibri" w:hAnsi="Calibri"/>
        </w:rPr>
      </w:pPr>
      <w:r>
        <w:rPr>
          <w:rFonts w:ascii="Calibri" w:hAnsi="Calibri"/>
        </w:rPr>
        <w:t>Morley Callaghan</w:t>
      </w:r>
    </w:p>
    <w:p w:rsidR="00BB7A98" w:rsidRPr="005335D7" w:rsidRDefault="00BB7A98" w:rsidP="00BB7A98">
      <w:pPr>
        <w:jc w:val="center"/>
        <w:rPr>
          <w:rFonts w:ascii="Calibri" w:hAnsi="Calibri"/>
        </w:rPr>
      </w:pPr>
    </w:p>
    <w:p w:rsidR="00BB7A98" w:rsidRPr="005335D7" w:rsidRDefault="00BB7A98" w:rsidP="00BB7A98">
      <w:pPr>
        <w:rPr>
          <w:rFonts w:ascii="Calibri" w:hAnsi="Calibri"/>
        </w:rPr>
      </w:pPr>
      <w:r w:rsidRPr="005335D7">
        <w:rPr>
          <w:rFonts w:ascii="Calibri" w:hAnsi="Calibri"/>
        </w:rPr>
        <w:t>The hangman in the story is a real person, friendly and a good companion, but the people in the village only have a picture of a stereotypical hangman in their minds. Michael, the reporter, is the only villager who knows the true character of the hangman, but he can only “back into the crowd” (pg. 3b) and has to live with his shame.</w:t>
      </w:r>
    </w:p>
    <w:p w:rsidR="00BB7A98" w:rsidRPr="005335D7" w:rsidRDefault="00BB7A98" w:rsidP="00BB7A98">
      <w:pPr>
        <w:rPr>
          <w:rFonts w:ascii="Calibri" w:hAnsi="Calibri"/>
        </w:rPr>
      </w:pPr>
    </w:p>
    <w:p w:rsidR="00BB7A98" w:rsidRPr="005335D7" w:rsidRDefault="00BB7A98" w:rsidP="00BB7A98">
      <w:pPr>
        <w:rPr>
          <w:rFonts w:ascii="Calibri" w:hAnsi="Calibri"/>
        </w:rPr>
      </w:pPr>
      <w:r w:rsidRPr="005335D7">
        <w:rPr>
          <w:rFonts w:ascii="Calibri" w:hAnsi="Calibri"/>
        </w:rPr>
        <w:t xml:space="preserve">Each of the following excerpts from “Two Fisherman” help to develop the character of </w:t>
      </w:r>
      <w:proofErr w:type="spellStart"/>
      <w:r w:rsidRPr="005335D7">
        <w:rPr>
          <w:rFonts w:ascii="Calibri" w:hAnsi="Calibri"/>
        </w:rPr>
        <w:t>Smitty</w:t>
      </w:r>
      <w:proofErr w:type="spellEnd"/>
      <w:r w:rsidRPr="005335D7">
        <w:rPr>
          <w:rFonts w:ascii="Calibri" w:hAnsi="Calibri"/>
        </w:rPr>
        <w:t>.  Read each section in their entirety, not just what is on the worksheet, and discuss what you learn about him.  What character traits and values does he have?  What is important to him? etc.  For each one, briefly explain how you came to that conclusion.</w:t>
      </w:r>
    </w:p>
    <w:p w:rsidR="00BB7A98" w:rsidRPr="005335D7" w:rsidRDefault="00BB7A98" w:rsidP="00BB7A98">
      <w:pPr>
        <w:spacing w:line="360" w:lineRule="auto"/>
        <w:rPr>
          <w:rFonts w:ascii="Calibri" w:hAnsi="Calibri"/>
        </w:rPr>
      </w:pPr>
    </w:p>
    <w:p w:rsidR="00BB7A98" w:rsidRPr="005335D7" w:rsidRDefault="00BB7A98" w:rsidP="00BB7A98">
      <w:pPr>
        <w:pStyle w:val="ListParagraph"/>
        <w:numPr>
          <w:ilvl w:val="0"/>
          <w:numId w:val="1"/>
        </w:numPr>
        <w:spacing w:line="360" w:lineRule="auto"/>
        <w:ind w:left="360"/>
        <w:rPr>
          <w:rFonts w:ascii="Calibri" w:hAnsi="Calibri"/>
          <w:b/>
        </w:rPr>
      </w:pPr>
      <w:r w:rsidRPr="005335D7">
        <w:rPr>
          <w:rFonts w:ascii="Calibri" w:hAnsi="Calibri"/>
          <w:b/>
          <w:i/>
        </w:rPr>
        <w:t>Page 1b</w:t>
      </w:r>
      <w:r w:rsidRPr="005335D7">
        <w:rPr>
          <w:rFonts w:ascii="Calibri" w:hAnsi="Calibri"/>
          <w:b/>
        </w:rPr>
        <w:tab/>
        <w:t>“Out of the jutting … … to go fishing.”</w:t>
      </w:r>
    </w:p>
    <w:p w:rsidR="00BB7A98" w:rsidRPr="005335D7" w:rsidRDefault="00BB7A98" w:rsidP="00BB7A98">
      <w:pPr>
        <w:pStyle w:val="ListParagraph"/>
        <w:numPr>
          <w:ilvl w:val="0"/>
          <w:numId w:val="2"/>
        </w:numPr>
        <w:rPr>
          <w:rFonts w:ascii="Calibri" w:hAnsi="Calibri"/>
          <w:b/>
        </w:rPr>
      </w:pPr>
      <w:r w:rsidRPr="005335D7">
        <w:rPr>
          <w:rFonts w:ascii="Calibri" w:hAnsi="Calibri"/>
          <w:b/>
        </w:rPr>
        <w:t>He seems to be a gentle man based on the way he smiles at Michael upon his arrival.</w:t>
      </w:r>
    </w:p>
    <w:p w:rsidR="00BB7A98" w:rsidRPr="005335D7" w:rsidRDefault="00BB7A98" w:rsidP="00BB7A98">
      <w:pPr>
        <w:pStyle w:val="ListParagraph"/>
        <w:numPr>
          <w:ilvl w:val="0"/>
          <w:numId w:val="2"/>
        </w:numPr>
        <w:rPr>
          <w:rFonts w:ascii="Calibri" w:hAnsi="Calibri"/>
          <w:b/>
        </w:rPr>
      </w:pPr>
      <w:r w:rsidRPr="005335D7">
        <w:rPr>
          <w:rFonts w:ascii="Calibri" w:hAnsi="Calibri"/>
          <w:b/>
        </w:rPr>
        <w:t>The physical description of him “grey baby curls”, “large head”, “small chin” almost make him seem childish.</w:t>
      </w:r>
    </w:p>
    <w:p w:rsidR="00BB7A98" w:rsidRPr="005335D7" w:rsidRDefault="00BB7A98" w:rsidP="00BB7A98">
      <w:pPr>
        <w:pStyle w:val="ListParagraph"/>
        <w:numPr>
          <w:ilvl w:val="0"/>
          <w:numId w:val="2"/>
        </w:numPr>
        <w:rPr>
          <w:rFonts w:ascii="Calibri" w:hAnsi="Calibri"/>
        </w:rPr>
      </w:pPr>
      <w:r w:rsidRPr="005335D7">
        <w:rPr>
          <w:rFonts w:ascii="Calibri" w:hAnsi="Calibri"/>
          <w:b/>
        </w:rPr>
        <w:t xml:space="preserve">The way he smiles and “shyly” asks Mike if he “intend[s] to go fishing” suggests he is eager for friends or company, but may be slightly self-conscious. </w:t>
      </w:r>
      <w:r w:rsidRPr="005335D7">
        <w:rPr>
          <w:rFonts w:ascii="Calibri" w:hAnsi="Calibri"/>
        </w:rPr>
        <w:br/>
      </w:r>
    </w:p>
    <w:p w:rsidR="00BB7A98" w:rsidRPr="005335D7" w:rsidRDefault="00BB7A98" w:rsidP="00BB7A98">
      <w:pPr>
        <w:pStyle w:val="ListParagraph"/>
        <w:numPr>
          <w:ilvl w:val="0"/>
          <w:numId w:val="1"/>
        </w:numPr>
        <w:ind w:left="360"/>
        <w:rPr>
          <w:rFonts w:ascii="Calibri" w:hAnsi="Calibri"/>
        </w:rPr>
      </w:pPr>
      <w:r w:rsidRPr="005335D7">
        <w:rPr>
          <w:rFonts w:ascii="Calibri" w:hAnsi="Calibri"/>
          <w:i/>
        </w:rPr>
        <w:t>Page 2a</w:t>
      </w:r>
      <w:r w:rsidRPr="005335D7">
        <w:rPr>
          <w:rFonts w:ascii="Calibri" w:hAnsi="Calibri"/>
        </w:rPr>
        <w:tab/>
        <w:t>“No, I don’t know anything about him … … they should do nothing to spoil and evening’s fishing.”</w:t>
      </w:r>
    </w:p>
    <w:p w:rsidR="00BB7A98" w:rsidRPr="005335D7" w:rsidRDefault="00BB7A98" w:rsidP="00BB7A98">
      <w:pPr>
        <w:pStyle w:val="ListParagraph"/>
        <w:spacing w:line="360" w:lineRule="auto"/>
        <w:ind w:left="360"/>
        <w:rPr>
          <w:rFonts w:ascii="Calibri" w:hAnsi="Calibri"/>
        </w:rPr>
      </w:pPr>
      <w:r w:rsidRPr="005335D7">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A98" w:rsidRPr="005335D7" w:rsidRDefault="00BB7A98" w:rsidP="00BB7A98">
      <w:pPr>
        <w:pStyle w:val="ListParagraph"/>
        <w:numPr>
          <w:ilvl w:val="0"/>
          <w:numId w:val="1"/>
        </w:numPr>
        <w:spacing w:line="360" w:lineRule="auto"/>
        <w:ind w:left="360"/>
        <w:rPr>
          <w:rFonts w:ascii="Calibri" w:hAnsi="Calibri"/>
        </w:rPr>
      </w:pPr>
      <w:r w:rsidRPr="005335D7">
        <w:rPr>
          <w:rFonts w:ascii="Calibri" w:hAnsi="Calibri"/>
          <w:i/>
        </w:rPr>
        <w:t>Page 2b</w:t>
      </w:r>
      <w:r w:rsidRPr="005335D7">
        <w:rPr>
          <w:rFonts w:ascii="Calibri" w:hAnsi="Calibri"/>
        </w:rPr>
        <w:tab/>
        <w:t>“Somebody’s got to do my job.  There’s got to be a hangman,” he said.</w:t>
      </w:r>
      <w:r w:rsidRPr="005335D7">
        <w:rPr>
          <w:rFonts w:ascii="Calibri" w:hAnsi="Calibri"/>
        </w:rPr>
        <w:br/>
        <w:t>_________________________________________________________________________________________________________________________________________________________________________________________________________________________________</w:t>
      </w:r>
      <w:r w:rsidRPr="005335D7">
        <w:rPr>
          <w:rFonts w:ascii="Calibri" w:hAnsi="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A98" w:rsidRPr="00BB7A98" w:rsidRDefault="00BB7A98" w:rsidP="00BB7A98">
      <w:pPr>
        <w:spacing w:line="360" w:lineRule="auto"/>
        <w:rPr>
          <w:rFonts w:ascii="Calibri" w:hAnsi="Calibri"/>
          <w:sz w:val="16"/>
          <w:szCs w:val="16"/>
        </w:rPr>
      </w:pPr>
    </w:p>
    <w:p w:rsidR="00BB7A98" w:rsidRPr="005335D7" w:rsidRDefault="00BB7A98" w:rsidP="00BB7A98">
      <w:pPr>
        <w:pStyle w:val="ListParagraph"/>
        <w:numPr>
          <w:ilvl w:val="0"/>
          <w:numId w:val="1"/>
        </w:numPr>
        <w:ind w:left="360"/>
        <w:rPr>
          <w:rFonts w:ascii="Calibri" w:hAnsi="Calibri"/>
        </w:rPr>
      </w:pPr>
      <w:r w:rsidRPr="005335D7">
        <w:rPr>
          <w:rFonts w:ascii="Calibri" w:hAnsi="Calibri"/>
          <w:i/>
        </w:rPr>
        <w:t>Page 3a-b</w:t>
      </w:r>
      <w:r w:rsidRPr="005335D7">
        <w:rPr>
          <w:rFonts w:ascii="Calibri" w:hAnsi="Calibri"/>
          <w:i/>
        </w:rPr>
        <w:tab/>
      </w:r>
      <w:r w:rsidRPr="005335D7">
        <w:rPr>
          <w:rFonts w:ascii="Calibri" w:hAnsi="Calibri"/>
        </w:rPr>
        <w:t>“… … and behind him came the little hangman … … till he saw Michael who was standing up staring at him with his mouth open.”</w:t>
      </w:r>
    </w:p>
    <w:p w:rsidR="00BB7A98" w:rsidRPr="00BB7A98" w:rsidRDefault="00BB7A98" w:rsidP="00BB7A98">
      <w:pPr>
        <w:pStyle w:val="ListParagraph"/>
        <w:ind w:left="0"/>
        <w:rPr>
          <w:rFonts w:ascii="Calibri" w:hAnsi="Calibri"/>
          <w:sz w:val="16"/>
          <w:szCs w:val="16"/>
        </w:rPr>
      </w:pPr>
    </w:p>
    <w:p w:rsidR="00BB7A98" w:rsidRPr="005335D7" w:rsidRDefault="00BB7A98" w:rsidP="00BB7A98">
      <w:pPr>
        <w:pStyle w:val="ListParagraph"/>
        <w:spacing w:line="360" w:lineRule="auto"/>
        <w:ind w:left="360"/>
        <w:rPr>
          <w:rFonts w:ascii="Calibri" w:hAnsi="Calibri"/>
        </w:rPr>
      </w:pPr>
      <w:r w:rsidRPr="005335D7">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A98" w:rsidRDefault="00BB7A98" w:rsidP="00BB7A98">
      <w:pPr>
        <w:pStyle w:val="ListParagraph"/>
        <w:numPr>
          <w:ilvl w:val="0"/>
          <w:numId w:val="1"/>
        </w:numPr>
        <w:ind w:left="360"/>
        <w:rPr>
          <w:rFonts w:ascii="Calibri" w:hAnsi="Calibri"/>
        </w:rPr>
      </w:pPr>
      <w:r w:rsidRPr="005335D7">
        <w:rPr>
          <w:rFonts w:ascii="Calibri" w:hAnsi="Calibri"/>
          <w:i/>
        </w:rPr>
        <w:t>Page 3b</w:t>
      </w:r>
      <w:r w:rsidRPr="005335D7">
        <w:rPr>
          <w:rFonts w:ascii="Calibri" w:hAnsi="Calibri"/>
        </w:rPr>
        <w:t xml:space="preserve"> </w:t>
      </w:r>
      <w:r w:rsidRPr="005335D7">
        <w:rPr>
          <w:rFonts w:ascii="Calibri" w:hAnsi="Calibri"/>
        </w:rPr>
        <w:tab/>
        <w:t>“</w:t>
      </w:r>
      <w:proofErr w:type="spellStart"/>
      <w:r w:rsidRPr="005335D7">
        <w:rPr>
          <w:rFonts w:ascii="Calibri" w:hAnsi="Calibri"/>
        </w:rPr>
        <w:t>Smitty</w:t>
      </w:r>
      <w:proofErr w:type="spellEnd"/>
      <w:r w:rsidRPr="005335D7">
        <w:rPr>
          <w:rFonts w:ascii="Calibri" w:hAnsi="Calibri"/>
        </w:rPr>
        <w:t xml:space="preserve"> was bending down over his fishing basket … … and I’ve got to change my clothes.”</w:t>
      </w:r>
    </w:p>
    <w:p w:rsidR="00BB7A98" w:rsidRPr="00BB7A98" w:rsidRDefault="00BB7A98" w:rsidP="00BB7A98">
      <w:pPr>
        <w:rPr>
          <w:rFonts w:ascii="Calibri" w:hAnsi="Calibri"/>
          <w:sz w:val="16"/>
          <w:szCs w:val="16"/>
        </w:rPr>
      </w:pPr>
    </w:p>
    <w:p w:rsidR="00BB7A98" w:rsidRPr="005335D7" w:rsidRDefault="00BB7A98" w:rsidP="00BB7A98">
      <w:pPr>
        <w:pStyle w:val="ListParagraph"/>
        <w:spacing w:line="360" w:lineRule="auto"/>
        <w:ind w:left="360"/>
        <w:rPr>
          <w:rFonts w:ascii="Calibri" w:hAnsi="Calibri"/>
        </w:rPr>
      </w:pPr>
      <w:r w:rsidRPr="005335D7">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A98" w:rsidRPr="005335D7" w:rsidRDefault="00BB7A98" w:rsidP="00BB7A98">
      <w:pPr>
        <w:numPr>
          <w:ilvl w:val="0"/>
          <w:numId w:val="1"/>
        </w:numPr>
        <w:rPr>
          <w:rFonts w:ascii="Calibri" w:hAnsi="Calibri"/>
        </w:rPr>
      </w:pPr>
      <w:r w:rsidRPr="005335D7">
        <w:rPr>
          <w:rFonts w:ascii="Calibri" w:hAnsi="Calibri"/>
          <w:i/>
        </w:rPr>
        <w:t>Page 4b</w:t>
      </w:r>
      <w:r w:rsidRPr="005335D7">
        <w:rPr>
          <w:rFonts w:ascii="Calibri" w:hAnsi="Calibri"/>
        </w:rPr>
        <w:tab/>
        <w:t>“</w:t>
      </w:r>
      <w:proofErr w:type="spellStart"/>
      <w:r w:rsidRPr="005335D7">
        <w:rPr>
          <w:rFonts w:ascii="Calibri" w:hAnsi="Calibri"/>
        </w:rPr>
        <w:t>Smitty</w:t>
      </w:r>
      <w:proofErr w:type="spellEnd"/>
      <w:r w:rsidRPr="005335D7">
        <w:rPr>
          <w:rFonts w:ascii="Calibri" w:hAnsi="Calibri"/>
        </w:rPr>
        <w:t xml:space="preserve"> seemed to stare at the fish with his mouth hanging open, then he didn’t even look at the crowd.”</w:t>
      </w:r>
    </w:p>
    <w:p w:rsidR="00BB7A98" w:rsidRPr="00BB7A98" w:rsidRDefault="00BB7A98" w:rsidP="00BB7A98">
      <w:pPr>
        <w:rPr>
          <w:rFonts w:ascii="Calibri" w:hAnsi="Calibri"/>
          <w:sz w:val="16"/>
          <w:szCs w:val="16"/>
        </w:rPr>
      </w:pPr>
    </w:p>
    <w:p w:rsidR="00BB7A98" w:rsidRDefault="00BB7A98" w:rsidP="00BB7A98">
      <w:pPr>
        <w:spacing w:line="360" w:lineRule="auto"/>
        <w:ind w:left="360"/>
        <w:rPr>
          <w:rFonts w:ascii="Calibri" w:hAnsi="Calibri"/>
        </w:rPr>
      </w:pPr>
      <w:r w:rsidRPr="005335D7">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66A" w:rsidRPr="005335D7" w:rsidRDefault="00CB366A" w:rsidP="00CB366A">
      <w:pPr>
        <w:pBdr>
          <w:top w:val="single" w:sz="4" w:space="1" w:color="auto"/>
          <w:left w:val="single" w:sz="4" w:space="4" w:color="auto"/>
          <w:bottom w:val="single" w:sz="4" w:space="1" w:color="auto"/>
          <w:right w:val="single" w:sz="4" w:space="4" w:color="auto"/>
        </w:pBdr>
        <w:jc w:val="center"/>
        <w:rPr>
          <w:rFonts w:ascii="Calibri" w:hAnsi="Calibri"/>
          <w:b/>
        </w:rPr>
      </w:pPr>
      <w:r w:rsidRPr="005335D7">
        <w:rPr>
          <w:rFonts w:ascii="Calibri" w:hAnsi="Calibri"/>
          <w:b/>
          <w:i/>
        </w:rPr>
        <w:lastRenderedPageBreak/>
        <w:t>Two Fishermen</w:t>
      </w:r>
      <w:r w:rsidRPr="005335D7">
        <w:rPr>
          <w:rFonts w:ascii="Calibri" w:hAnsi="Calibri"/>
          <w:b/>
        </w:rPr>
        <w:t xml:space="preserve"> – Paragraph Assignment</w:t>
      </w:r>
    </w:p>
    <w:p w:rsidR="00CB366A" w:rsidRPr="005335D7" w:rsidRDefault="00CB366A" w:rsidP="00CB366A">
      <w:pPr>
        <w:rPr>
          <w:rFonts w:ascii="Calibri" w:hAnsi="Calibri"/>
          <w:b/>
          <w:sz w:val="22"/>
        </w:rPr>
      </w:pPr>
      <w:r w:rsidRPr="005335D7">
        <w:rPr>
          <w:rFonts w:ascii="Calibri" w:hAnsi="Calibri"/>
          <w:b/>
          <w:sz w:val="22"/>
        </w:rPr>
        <w:t xml:space="preserve">Instructions: </w:t>
      </w:r>
    </w:p>
    <w:p w:rsidR="00CB366A" w:rsidRPr="005335D7" w:rsidRDefault="00CB366A" w:rsidP="00CB366A">
      <w:pPr>
        <w:rPr>
          <w:rFonts w:ascii="Calibri" w:hAnsi="Calibri"/>
          <w:sz w:val="22"/>
        </w:rPr>
      </w:pPr>
    </w:p>
    <w:p w:rsidR="00CB366A" w:rsidRPr="005335D7" w:rsidRDefault="00CB366A" w:rsidP="00CB366A">
      <w:pPr>
        <w:rPr>
          <w:rFonts w:ascii="Calibri" w:hAnsi="Calibri"/>
          <w:sz w:val="22"/>
        </w:rPr>
      </w:pPr>
      <w:r w:rsidRPr="005335D7">
        <w:rPr>
          <w:rFonts w:ascii="Calibri" w:hAnsi="Calibri"/>
          <w:sz w:val="22"/>
        </w:rPr>
        <w:t xml:space="preserve">Write a one-paragraph (200 word) </w:t>
      </w:r>
      <w:r w:rsidRPr="005335D7">
        <w:rPr>
          <w:rFonts w:ascii="Calibri" w:hAnsi="Calibri"/>
          <w:b/>
          <w:sz w:val="22"/>
        </w:rPr>
        <w:t>character sketch</w:t>
      </w:r>
      <w:r w:rsidRPr="005335D7">
        <w:rPr>
          <w:rFonts w:ascii="Calibri" w:hAnsi="Calibri"/>
          <w:sz w:val="22"/>
        </w:rPr>
        <w:t xml:space="preserve"> of </w:t>
      </w:r>
      <w:r w:rsidR="008A7282">
        <w:rPr>
          <w:rFonts w:ascii="Calibri" w:hAnsi="Calibri"/>
          <w:sz w:val="22"/>
        </w:rPr>
        <w:t>Smitty</w:t>
      </w:r>
      <w:bookmarkStart w:id="0" w:name="_GoBack"/>
      <w:bookmarkEnd w:id="0"/>
      <w:r w:rsidRPr="005335D7">
        <w:rPr>
          <w:rFonts w:ascii="Calibri" w:hAnsi="Calibri"/>
          <w:sz w:val="22"/>
        </w:rPr>
        <w:t xml:space="preserve">.  You must include a minimum of three personality traits and give an example from the story to illustrate each one. </w:t>
      </w:r>
      <w:r w:rsidRPr="005335D7">
        <w:rPr>
          <w:rFonts w:ascii="Calibri" w:hAnsi="Calibri"/>
          <w:b/>
          <w:sz w:val="22"/>
        </w:rPr>
        <w:t xml:space="preserve">  At least one of your examples must include a quote</w:t>
      </w:r>
      <w:r w:rsidRPr="005335D7">
        <w:rPr>
          <w:rFonts w:ascii="Calibri" w:hAnsi="Calibri"/>
          <w:sz w:val="22"/>
        </w:rPr>
        <w:t>.  When using a quote, remember to do the following:</w:t>
      </w:r>
    </w:p>
    <w:p w:rsidR="00CB366A" w:rsidRPr="005335D7" w:rsidRDefault="00CB366A" w:rsidP="00CB366A">
      <w:pPr>
        <w:pStyle w:val="ListParagraph"/>
        <w:numPr>
          <w:ilvl w:val="0"/>
          <w:numId w:val="5"/>
        </w:numPr>
        <w:rPr>
          <w:rFonts w:ascii="Calibri" w:hAnsi="Calibri"/>
          <w:sz w:val="22"/>
        </w:rPr>
      </w:pPr>
      <w:r w:rsidRPr="005335D7">
        <w:rPr>
          <w:rFonts w:ascii="Calibri" w:hAnsi="Calibri"/>
          <w:sz w:val="22"/>
        </w:rPr>
        <w:t>Make sure it fits naturally into your paragraph.  When you are reading it aloud, you should not be able to tell where your words end and the author’s begin.</w:t>
      </w:r>
    </w:p>
    <w:p w:rsidR="00CB366A" w:rsidRPr="005335D7" w:rsidRDefault="00CB366A" w:rsidP="00CB366A">
      <w:pPr>
        <w:pStyle w:val="ListParagraph"/>
        <w:numPr>
          <w:ilvl w:val="0"/>
          <w:numId w:val="5"/>
        </w:numPr>
        <w:rPr>
          <w:rFonts w:ascii="Calibri" w:hAnsi="Calibri"/>
          <w:sz w:val="22"/>
        </w:rPr>
      </w:pPr>
      <w:r w:rsidRPr="005335D7">
        <w:rPr>
          <w:rFonts w:ascii="Calibri" w:hAnsi="Calibri"/>
          <w:sz w:val="22"/>
        </w:rPr>
        <w:t>Include the page number in brackets after the quote.</w:t>
      </w:r>
    </w:p>
    <w:p w:rsidR="00CB366A" w:rsidRPr="005335D7" w:rsidRDefault="00CB366A" w:rsidP="00CB366A">
      <w:pPr>
        <w:rPr>
          <w:rFonts w:ascii="Calibri" w:hAnsi="Calibri"/>
          <w:sz w:val="22"/>
        </w:rPr>
      </w:pPr>
    </w:p>
    <w:p w:rsidR="00CB366A" w:rsidRPr="005335D7" w:rsidRDefault="00CB366A" w:rsidP="00CB366A">
      <w:pPr>
        <w:rPr>
          <w:rFonts w:ascii="Calibri" w:hAnsi="Calibri"/>
          <w:b/>
          <w:sz w:val="22"/>
        </w:rPr>
      </w:pPr>
      <w:r w:rsidRPr="005335D7">
        <w:rPr>
          <w:rFonts w:ascii="Calibri" w:hAnsi="Calibri"/>
          <w:b/>
          <w:sz w:val="22"/>
        </w:rPr>
        <w:t xml:space="preserve">Quote Example: </w:t>
      </w:r>
    </w:p>
    <w:p w:rsidR="00CB366A" w:rsidRPr="005335D7" w:rsidRDefault="00CB366A" w:rsidP="00CB366A">
      <w:pPr>
        <w:rPr>
          <w:rFonts w:ascii="Calibri" w:hAnsi="Calibri"/>
          <w:sz w:val="22"/>
        </w:rPr>
      </w:pPr>
    </w:p>
    <w:p w:rsidR="00CB366A" w:rsidRPr="005335D7" w:rsidRDefault="00CB366A" w:rsidP="00CB366A">
      <w:pPr>
        <w:rPr>
          <w:rFonts w:ascii="Calibri" w:hAnsi="Calibri"/>
          <w:sz w:val="22"/>
        </w:rPr>
      </w:pPr>
      <w:r w:rsidRPr="005335D7">
        <w:rPr>
          <w:rFonts w:ascii="Calibri" w:hAnsi="Calibri"/>
          <w:sz w:val="22"/>
        </w:rPr>
        <w:t xml:space="preserve">When Michael questions </w:t>
      </w:r>
      <w:proofErr w:type="spellStart"/>
      <w:r w:rsidRPr="005335D7">
        <w:rPr>
          <w:rFonts w:ascii="Calibri" w:hAnsi="Calibri"/>
          <w:sz w:val="22"/>
        </w:rPr>
        <w:t>Smitty</w:t>
      </w:r>
      <w:proofErr w:type="spellEnd"/>
      <w:r w:rsidRPr="005335D7">
        <w:rPr>
          <w:rFonts w:ascii="Calibri" w:hAnsi="Calibri"/>
          <w:sz w:val="22"/>
        </w:rPr>
        <w:t xml:space="preserve"> about his choice of profession and </w:t>
      </w:r>
      <w:proofErr w:type="spellStart"/>
      <w:r w:rsidRPr="005335D7">
        <w:rPr>
          <w:rFonts w:ascii="Calibri" w:hAnsi="Calibri"/>
          <w:sz w:val="22"/>
        </w:rPr>
        <w:t>Smitty</w:t>
      </w:r>
      <w:proofErr w:type="spellEnd"/>
      <w:r w:rsidRPr="005335D7">
        <w:rPr>
          <w:rFonts w:ascii="Calibri" w:hAnsi="Calibri"/>
          <w:sz w:val="22"/>
        </w:rPr>
        <w:t xml:space="preserve"> responds, “Somebody’s got to do my job.  There’s got to be hangman” (p.93), it becomes evident that he is a very pragmatic man.</w:t>
      </w:r>
    </w:p>
    <w:p w:rsidR="00CB366A" w:rsidRPr="005335D7" w:rsidRDefault="00CB366A" w:rsidP="00CB366A">
      <w:pPr>
        <w:rPr>
          <w:rFonts w:ascii="Calibri" w:hAnsi="Calibri"/>
          <w:sz w:val="22"/>
        </w:rPr>
      </w:pPr>
    </w:p>
    <w:p w:rsidR="00CB366A" w:rsidRPr="005335D7" w:rsidRDefault="00CB366A" w:rsidP="00CB366A">
      <w:pPr>
        <w:rPr>
          <w:rFonts w:ascii="Calibri" w:hAnsi="Calibri"/>
          <w:b/>
          <w:sz w:val="22"/>
        </w:rPr>
      </w:pPr>
      <w:r w:rsidRPr="005335D7">
        <w:rPr>
          <w:rFonts w:ascii="Calibri" w:hAnsi="Calibri"/>
          <w:b/>
          <w:sz w:val="22"/>
        </w:rPr>
        <w:t>Brainstorming:</w:t>
      </w:r>
    </w:p>
    <w:p w:rsidR="00CB366A" w:rsidRPr="005335D7" w:rsidRDefault="00CB366A" w:rsidP="00CB366A">
      <w:pPr>
        <w:rPr>
          <w:rFonts w:ascii="Calibri" w:hAnsi="Calibri"/>
          <w:b/>
          <w:sz w:val="22"/>
        </w:rPr>
      </w:pPr>
    </w:p>
    <w:p w:rsidR="00CB366A" w:rsidRPr="005335D7" w:rsidRDefault="00CB366A" w:rsidP="00CB366A">
      <w:pPr>
        <w:rPr>
          <w:rFonts w:ascii="Calibri" w:hAnsi="Calibri"/>
          <w:sz w:val="22"/>
        </w:rPr>
      </w:pPr>
      <w:r w:rsidRPr="005335D7">
        <w:rPr>
          <w:rFonts w:ascii="Calibri" w:hAnsi="Calibri"/>
          <w:sz w:val="22"/>
        </w:rPr>
        <w:t>You must complete the following graphic organizer before you write your paragraph.  It is good practice to organize your thoughts before you start writing.</w:t>
      </w:r>
    </w:p>
    <w:p w:rsidR="00CB366A" w:rsidRPr="005335D7" w:rsidRDefault="00CB366A" w:rsidP="00CB366A">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456"/>
      </w:tblGrid>
      <w:tr w:rsidR="00CB366A" w:rsidRPr="005335D7" w:rsidTr="005826CD">
        <w:trPr>
          <w:trHeight w:val="432"/>
        </w:trPr>
        <w:tc>
          <w:tcPr>
            <w:tcW w:w="3078" w:type="dxa"/>
            <w:shd w:val="pct15" w:color="auto" w:fill="auto"/>
            <w:vAlign w:val="center"/>
          </w:tcPr>
          <w:p w:rsidR="00CB366A" w:rsidRPr="005335D7" w:rsidRDefault="00CB366A" w:rsidP="005826CD">
            <w:pPr>
              <w:jc w:val="center"/>
              <w:rPr>
                <w:rFonts w:ascii="Calibri" w:hAnsi="Calibri"/>
              </w:rPr>
            </w:pPr>
            <w:r w:rsidRPr="005335D7">
              <w:rPr>
                <w:rFonts w:ascii="Calibri" w:hAnsi="Calibri"/>
              </w:rPr>
              <w:t>Personality Trait</w:t>
            </w:r>
          </w:p>
        </w:tc>
        <w:tc>
          <w:tcPr>
            <w:tcW w:w="7074" w:type="dxa"/>
            <w:shd w:val="pct15" w:color="auto" w:fill="auto"/>
            <w:vAlign w:val="center"/>
          </w:tcPr>
          <w:p w:rsidR="00CB366A" w:rsidRPr="005335D7" w:rsidRDefault="00CB366A" w:rsidP="005826CD">
            <w:pPr>
              <w:jc w:val="center"/>
              <w:rPr>
                <w:rFonts w:ascii="Calibri" w:hAnsi="Calibri"/>
              </w:rPr>
            </w:pPr>
            <w:r w:rsidRPr="005335D7">
              <w:rPr>
                <w:rFonts w:ascii="Calibri" w:hAnsi="Calibri"/>
              </w:rPr>
              <w:t>Example from the story</w:t>
            </w:r>
          </w:p>
        </w:tc>
      </w:tr>
      <w:tr w:rsidR="00CB366A" w:rsidRPr="005335D7" w:rsidTr="005826CD">
        <w:trPr>
          <w:trHeight w:val="2160"/>
        </w:trPr>
        <w:tc>
          <w:tcPr>
            <w:tcW w:w="3078" w:type="dxa"/>
          </w:tcPr>
          <w:p w:rsidR="00CB366A" w:rsidRPr="005335D7" w:rsidRDefault="00CB366A" w:rsidP="005826CD">
            <w:pPr>
              <w:rPr>
                <w:rFonts w:ascii="Calibri" w:hAnsi="Calibri"/>
              </w:rPr>
            </w:pPr>
          </w:p>
        </w:tc>
        <w:tc>
          <w:tcPr>
            <w:tcW w:w="7074" w:type="dxa"/>
          </w:tcPr>
          <w:p w:rsidR="00CB366A" w:rsidRPr="005335D7" w:rsidRDefault="00CB366A" w:rsidP="005826CD">
            <w:pPr>
              <w:rPr>
                <w:rFonts w:ascii="Calibri" w:hAnsi="Calibri"/>
                <w:sz w:val="20"/>
                <w:szCs w:val="20"/>
              </w:rPr>
            </w:pPr>
          </w:p>
          <w:p w:rsidR="00CB366A" w:rsidRPr="005335D7" w:rsidRDefault="00CB366A" w:rsidP="005826CD">
            <w:pPr>
              <w:rPr>
                <w:rFonts w:ascii="Calibri" w:hAnsi="Calibri"/>
                <w:sz w:val="20"/>
                <w:szCs w:val="20"/>
              </w:rPr>
            </w:pPr>
            <w:r w:rsidRPr="005335D7">
              <w:rPr>
                <w:rFonts w:ascii="Calibri" w:hAnsi="Calibri"/>
                <w:sz w:val="20"/>
                <w:szCs w:val="20"/>
              </w:rPr>
              <w:t>Page: _________</w:t>
            </w:r>
          </w:p>
        </w:tc>
      </w:tr>
      <w:tr w:rsidR="00CB366A" w:rsidRPr="005335D7" w:rsidTr="005826CD">
        <w:trPr>
          <w:trHeight w:val="2160"/>
        </w:trPr>
        <w:tc>
          <w:tcPr>
            <w:tcW w:w="3078" w:type="dxa"/>
          </w:tcPr>
          <w:p w:rsidR="00CB366A" w:rsidRPr="005335D7" w:rsidRDefault="00CB366A" w:rsidP="005826CD">
            <w:pPr>
              <w:rPr>
                <w:rFonts w:ascii="Calibri" w:hAnsi="Calibri"/>
              </w:rPr>
            </w:pPr>
          </w:p>
        </w:tc>
        <w:tc>
          <w:tcPr>
            <w:tcW w:w="7074" w:type="dxa"/>
          </w:tcPr>
          <w:p w:rsidR="00CB366A" w:rsidRPr="005335D7" w:rsidRDefault="00CB366A" w:rsidP="005826CD">
            <w:pPr>
              <w:rPr>
                <w:rFonts w:ascii="Calibri" w:hAnsi="Calibri"/>
              </w:rPr>
            </w:pPr>
          </w:p>
          <w:p w:rsidR="00CB366A" w:rsidRPr="005335D7" w:rsidRDefault="00CB366A" w:rsidP="005826CD">
            <w:pPr>
              <w:rPr>
                <w:rFonts w:ascii="Calibri" w:hAnsi="Calibri"/>
              </w:rPr>
            </w:pPr>
            <w:r w:rsidRPr="005335D7">
              <w:rPr>
                <w:rFonts w:ascii="Calibri" w:hAnsi="Calibri"/>
                <w:sz w:val="20"/>
                <w:szCs w:val="20"/>
              </w:rPr>
              <w:t>Page: _________</w:t>
            </w:r>
          </w:p>
        </w:tc>
      </w:tr>
      <w:tr w:rsidR="00CB366A" w:rsidRPr="005335D7" w:rsidTr="005826CD">
        <w:trPr>
          <w:trHeight w:val="2160"/>
        </w:trPr>
        <w:tc>
          <w:tcPr>
            <w:tcW w:w="3078" w:type="dxa"/>
          </w:tcPr>
          <w:p w:rsidR="00CB366A" w:rsidRPr="005335D7" w:rsidRDefault="00CB366A" w:rsidP="005826CD">
            <w:pPr>
              <w:rPr>
                <w:rFonts w:ascii="Calibri" w:hAnsi="Calibri"/>
              </w:rPr>
            </w:pPr>
          </w:p>
        </w:tc>
        <w:tc>
          <w:tcPr>
            <w:tcW w:w="7074" w:type="dxa"/>
          </w:tcPr>
          <w:p w:rsidR="00CB366A" w:rsidRPr="005335D7" w:rsidRDefault="00CB366A" w:rsidP="005826CD">
            <w:pPr>
              <w:rPr>
                <w:rFonts w:ascii="Calibri" w:hAnsi="Calibri"/>
              </w:rPr>
            </w:pPr>
          </w:p>
          <w:p w:rsidR="00CB366A" w:rsidRPr="005335D7" w:rsidRDefault="00CB366A" w:rsidP="005826CD">
            <w:pPr>
              <w:rPr>
                <w:rFonts w:ascii="Calibri" w:hAnsi="Calibri"/>
              </w:rPr>
            </w:pPr>
            <w:r w:rsidRPr="005335D7">
              <w:rPr>
                <w:rFonts w:ascii="Calibri" w:hAnsi="Calibri"/>
                <w:sz w:val="20"/>
                <w:szCs w:val="20"/>
              </w:rPr>
              <w:t>Page: _________</w:t>
            </w:r>
          </w:p>
        </w:tc>
      </w:tr>
    </w:tbl>
    <w:p w:rsidR="00CB366A" w:rsidRPr="005335D7" w:rsidRDefault="00CB366A" w:rsidP="00CB366A">
      <w:pPr>
        <w:rPr>
          <w:rFonts w:ascii="Calibri" w:hAnsi="Calibri"/>
          <w:b/>
        </w:rPr>
      </w:pPr>
    </w:p>
    <w:p w:rsidR="00CB366A" w:rsidRPr="00CB366A" w:rsidRDefault="00CB366A" w:rsidP="00CB366A">
      <w:pPr>
        <w:spacing w:line="360" w:lineRule="auto"/>
        <w:jc w:val="center"/>
        <w:rPr>
          <w:rFonts w:ascii="Calibri" w:hAnsi="Calibri"/>
          <w:b/>
          <w:sz w:val="20"/>
          <w:szCs w:val="20"/>
        </w:rPr>
      </w:pPr>
      <w:r w:rsidRPr="00CB366A">
        <w:rPr>
          <w:rFonts w:ascii="Calibri" w:hAnsi="Calibri"/>
          <w:b/>
          <w:sz w:val="20"/>
          <w:szCs w:val="20"/>
        </w:rPr>
        <w:lastRenderedPageBreak/>
        <w:t>Self &amp; Teacher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1766"/>
        <w:gridCol w:w="2130"/>
      </w:tblGrid>
      <w:tr w:rsidR="00CB366A" w:rsidRPr="00CB366A" w:rsidTr="005826CD">
        <w:trPr>
          <w:cantSplit/>
          <w:trHeight w:val="485"/>
        </w:trPr>
        <w:tc>
          <w:tcPr>
            <w:tcW w:w="5598" w:type="dxa"/>
            <w:tcBorders>
              <w:bottom w:val="single" w:sz="4" w:space="0" w:color="000000"/>
            </w:tcBorders>
            <w:shd w:val="pct20" w:color="auto" w:fill="auto"/>
            <w:vAlign w:val="center"/>
          </w:tcPr>
          <w:p w:rsidR="00CB366A" w:rsidRPr="00CB366A" w:rsidRDefault="00CB366A" w:rsidP="005826CD">
            <w:pPr>
              <w:spacing w:line="360" w:lineRule="auto"/>
              <w:jc w:val="center"/>
              <w:rPr>
                <w:rFonts w:ascii="Calibri" w:hAnsi="Calibri"/>
                <w:b/>
                <w:sz w:val="20"/>
                <w:szCs w:val="20"/>
              </w:rPr>
            </w:pPr>
            <w:r w:rsidRPr="00CB366A">
              <w:rPr>
                <w:rFonts w:ascii="Calibri" w:hAnsi="Calibri"/>
                <w:b/>
                <w:sz w:val="20"/>
                <w:szCs w:val="20"/>
              </w:rPr>
              <w:t>Element</w:t>
            </w:r>
          </w:p>
        </w:tc>
        <w:tc>
          <w:tcPr>
            <w:tcW w:w="1800" w:type="dxa"/>
            <w:tcBorders>
              <w:bottom w:val="single" w:sz="4" w:space="0" w:color="000000"/>
            </w:tcBorders>
            <w:shd w:val="pct20" w:color="auto" w:fill="auto"/>
            <w:vAlign w:val="center"/>
          </w:tcPr>
          <w:p w:rsidR="00CB366A" w:rsidRPr="00CB366A" w:rsidRDefault="00CB366A" w:rsidP="005826CD">
            <w:pPr>
              <w:spacing w:line="360" w:lineRule="auto"/>
              <w:jc w:val="center"/>
              <w:rPr>
                <w:rFonts w:ascii="Calibri" w:hAnsi="Calibri"/>
                <w:b/>
                <w:sz w:val="20"/>
                <w:szCs w:val="20"/>
              </w:rPr>
            </w:pPr>
            <w:r w:rsidRPr="00CB366A">
              <w:rPr>
                <w:rFonts w:ascii="Calibri" w:hAnsi="Calibri"/>
                <w:b/>
                <w:sz w:val="20"/>
                <w:szCs w:val="20"/>
              </w:rPr>
              <w:t>Student</w:t>
            </w:r>
          </w:p>
        </w:tc>
        <w:tc>
          <w:tcPr>
            <w:tcW w:w="2178" w:type="dxa"/>
            <w:tcBorders>
              <w:bottom w:val="single" w:sz="4" w:space="0" w:color="000000"/>
            </w:tcBorders>
            <w:shd w:val="pct20" w:color="auto" w:fill="auto"/>
            <w:vAlign w:val="center"/>
          </w:tcPr>
          <w:p w:rsidR="00CB366A" w:rsidRPr="00CB366A" w:rsidRDefault="00CB366A" w:rsidP="005826CD">
            <w:pPr>
              <w:spacing w:line="360" w:lineRule="auto"/>
              <w:jc w:val="center"/>
              <w:rPr>
                <w:rFonts w:ascii="Calibri" w:hAnsi="Calibri"/>
                <w:b/>
                <w:sz w:val="20"/>
                <w:szCs w:val="20"/>
              </w:rPr>
            </w:pPr>
            <w:r w:rsidRPr="00CB366A">
              <w:rPr>
                <w:rFonts w:ascii="Calibri" w:hAnsi="Calibri"/>
                <w:b/>
                <w:sz w:val="20"/>
                <w:szCs w:val="20"/>
              </w:rPr>
              <w:t>Teacher</w:t>
            </w:r>
          </w:p>
        </w:tc>
      </w:tr>
      <w:tr w:rsidR="00CB366A" w:rsidRPr="00CB366A" w:rsidTr="005826CD">
        <w:trPr>
          <w:trHeight w:val="720"/>
        </w:trPr>
        <w:tc>
          <w:tcPr>
            <w:tcW w:w="5598" w:type="dxa"/>
            <w:shd w:val="clear" w:color="auto" w:fill="auto"/>
            <w:vAlign w:val="center"/>
          </w:tcPr>
          <w:p w:rsidR="00CB366A" w:rsidRPr="00CB366A" w:rsidRDefault="00CB366A" w:rsidP="005826CD">
            <w:pPr>
              <w:rPr>
                <w:rFonts w:ascii="Calibri" w:hAnsi="Calibri"/>
                <w:b/>
                <w:sz w:val="20"/>
                <w:szCs w:val="20"/>
              </w:rPr>
            </w:pPr>
            <w:r w:rsidRPr="00CB366A">
              <w:rPr>
                <w:rFonts w:ascii="Calibri" w:hAnsi="Calibri"/>
                <w:b/>
                <w:sz w:val="20"/>
                <w:szCs w:val="20"/>
              </w:rPr>
              <w:t>Topic Sentence</w:t>
            </w:r>
          </w:p>
          <w:p w:rsidR="00CB366A" w:rsidRPr="00CB366A" w:rsidRDefault="00CB366A" w:rsidP="008A7282">
            <w:pPr>
              <w:pStyle w:val="ListParagraph"/>
              <w:numPr>
                <w:ilvl w:val="0"/>
                <w:numId w:val="8"/>
              </w:numPr>
              <w:ind w:left="403"/>
              <w:rPr>
                <w:rFonts w:ascii="Calibri" w:hAnsi="Calibri"/>
                <w:sz w:val="20"/>
                <w:szCs w:val="20"/>
              </w:rPr>
            </w:pPr>
            <w:r w:rsidRPr="00CB366A">
              <w:rPr>
                <w:rFonts w:ascii="Calibri" w:hAnsi="Calibri"/>
                <w:sz w:val="20"/>
                <w:szCs w:val="20"/>
              </w:rPr>
              <w:t xml:space="preserve">A general statement about </w:t>
            </w:r>
            <w:proofErr w:type="spellStart"/>
            <w:r w:rsidR="008A7282">
              <w:rPr>
                <w:rFonts w:ascii="Calibri" w:hAnsi="Calibri"/>
                <w:sz w:val="20"/>
                <w:szCs w:val="20"/>
              </w:rPr>
              <w:t>Smitty’s</w:t>
            </w:r>
            <w:proofErr w:type="spellEnd"/>
            <w:r w:rsidRPr="00CB366A">
              <w:rPr>
                <w:rFonts w:ascii="Calibri" w:hAnsi="Calibri"/>
                <w:sz w:val="20"/>
                <w:szCs w:val="20"/>
              </w:rPr>
              <w:t xml:space="preserve"> character that you can prove or defend</w:t>
            </w:r>
          </w:p>
        </w:tc>
        <w:tc>
          <w:tcPr>
            <w:tcW w:w="1800" w:type="dxa"/>
            <w:shd w:val="clear" w:color="auto" w:fill="auto"/>
            <w:vAlign w:val="center"/>
          </w:tcPr>
          <w:p w:rsidR="00CB366A" w:rsidRPr="00CB366A" w:rsidRDefault="00CB366A" w:rsidP="005826CD">
            <w:pPr>
              <w:spacing w:line="360" w:lineRule="auto"/>
              <w:rPr>
                <w:rFonts w:ascii="Calibri" w:hAnsi="Calibri"/>
                <w:sz w:val="20"/>
                <w:szCs w:val="20"/>
              </w:rPr>
            </w:pPr>
          </w:p>
        </w:tc>
        <w:tc>
          <w:tcPr>
            <w:tcW w:w="2178" w:type="dxa"/>
            <w:shd w:val="clear" w:color="auto" w:fill="auto"/>
            <w:vAlign w:val="center"/>
          </w:tcPr>
          <w:p w:rsidR="00CB366A" w:rsidRPr="00CB366A" w:rsidRDefault="00CB366A" w:rsidP="005826CD">
            <w:pPr>
              <w:spacing w:line="360" w:lineRule="auto"/>
              <w:rPr>
                <w:rFonts w:ascii="Calibri" w:hAnsi="Calibri"/>
                <w:sz w:val="20"/>
                <w:szCs w:val="20"/>
              </w:rPr>
            </w:pPr>
          </w:p>
        </w:tc>
      </w:tr>
      <w:tr w:rsidR="00CB366A" w:rsidRPr="00CB366A" w:rsidTr="005826CD">
        <w:trPr>
          <w:trHeight w:val="720"/>
        </w:trPr>
        <w:tc>
          <w:tcPr>
            <w:tcW w:w="5598" w:type="dxa"/>
            <w:vAlign w:val="center"/>
          </w:tcPr>
          <w:p w:rsidR="00CB366A" w:rsidRPr="00CB366A" w:rsidRDefault="00CB366A" w:rsidP="005826CD">
            <w:pPr>
              <w:spacing w:line="360" w:lineRule="auto"/>
              <w:rPr>
                <w:rFonts w:ascii="Calibri" w:hAnsi="Calibri"/>
                <w:b/>
                <w:sz w:val="20"/>
                <w:szCs w:val="20"/>
              </w:rPr>
            </w:pPr>
            <w:r w:rsidRPr="00CB366A">
              <w:rPr>
                <w:rFonts w:ascii="Calibri" w:hAnsi="Calibri"/>
                <w:b/>
                <w:sz w:val="20"/>
                <w:szCs w:val="20"/>
              </w:rPr>
              <w:t>Supporting Details</w:t>
            </w:r>
          </w:p>
          <w:p w:rsidR="00CB366A" w:rsidRPr="00CB366A" w:rsidRDefault="00CB366A" w:rsidP="00CB366A">
            <w:pPr>
              <w:pStyle w:val="ListParagraph"/>
              <w:numPr>
                <w:ilvl w:val="0"/>
                <w:numId w:val="7"/>
              </w:numPr>
              <w:spacing w:line="360" w:lineRule="auto"/>
              <w:rPr>
                <w:rFonts w:ascii="Calibri" w:hAnsi="Calibri"/>
                <w:b/>
                <w:sz w:val="20"/>
                <w:szCs w:val="20"/>
              </w:rPr>
            </w:pPr>
            <w:r w:rsidRPr="00CB366A">
              <w:rPr>
                <w:rFonts w:ascii="Calibri" w:hAnsi="Calibri"/>
                <w:sz w:val="20"/>
                <w:szCs w:val="20"/>
              </w:rPr>
              <w:t>3 traits are provided</w:t>
            </w:r>
          </w:p>
        </w:tc>
        <w:tc>
          <w:tcPr>
            <w:tcW w:w="1800" w:type="dxa"/>
            <w:vAlign w:val="center"/>
          </w:tcPr>
          <w:p w:rsidR="00CB366A" w:rsidRPr="00CB366A" w:rsidRDefault="00CB366A" w:rsidP="005826CD">
            <w:pPr>
              <w:spacing w:line="360" w:lineRule="auto"/>
              <w:rPr>
                <w:rFonts w:ascii="Calibri" w:hAnsi="Calibri"/>
                <w:sz w:val="20"/>
                <w:szCs w:val="20"/>
              </w:rPr>
            </w:pPr>
          </w:p>
        </w:tc>
        <w:tc>
          <w:tcPr>
            <w:tcW w:w="2178" w:type="dxa"/>
            <w:vAlign w:val="center"/>
          </w:tcPr>
          <w:p w:rsidR="00CB366A" w:rsidRPr="00CB366A" w:rsidRDefault="00CB366A" w:rsidP="005826CD">
            <w:pPr>
              <w:spacing w:line="360" w:lineRule="auto"/>
              <w:rPr>
                <w:rFonts w:ascii="Calibri" w:hAnsi="Calibri"/>
                <w:sz w:val="20"/>
                <w:szCs w:val="20"/>
              </w:rPr>
            </w:pPr>
          </w:p>
        </w:tc>
      </w:tr>
      <w:tr w:rsidR="00CB366A" w:rsidRPr="00CB366A" w:rsidTr="005826CD">
        <w:trPr>
          <w:trHeight w:val="720"/>
        </w:trPr>
        <w:tc>
          <w:tcPr>
            <w:tcW w:w="5598" w:type="dxa"/>
            <w:vAlign w:val="center"/>
          </w:tcPr>
          <w:p w:rsidR="00CB366A" w:rsidRPr="00CB366A" w:rsidRDefault="00CB366A" w:rsidP="005826CD">
            <w:pPr>
              <w:spacing w:line="360" w:lineRule="auto"/>
              <w:rPr>
                <w:rFonts w:ascii="Calibri" w:hAnsi="Calibri"/>
                <w:b/>
                <w:sz w:val="20"/>
                <w:szCs w:val="20"/>
              </w:rPr>
            </w:pPr>
            <w:r w:rsidRPr="00CB366A">
              <w:rPr>
                <w:rFonts w:ascii="Calibri" w:hAnsi="Calibri"/>
                <w:b/>
                <w:sz w:val="20"/>
                <w:szCs w:val="20"/>
              </w:rPr>
              <w:t>Conclusion Sentence</w:t>
            </w:r>
          </w:p>
        </w:tc>
        <w:tc>
          <w:tcPr>
            <w:tcW w:w="1800" w:type="dxa"/>
            <w:vAlign w:val="center"/>
          </w:tcPr>
          <w:p w:rsidR="00CB366A" w:rsidRPr="00CB366A" w:rsidRDefault="00CB366A" w:rsidP="005826CD">
            <w:pPr>
              <w:spacing w:line="360" w:lineRule="auto"/>
              <w:rPr>
                <w:rFonts w:ascii="Calibri" w:hAnsi="Calibri"/>
                <w:sz w:val="20"/>
                <w:szCs w:val="20"/>
              </w:rPr>
            </w:pPr>
          </w:p>
        </w:tc>
        <w:tc>
          <w:tcPr>
            <w:tcW w:w="2178" w:type="dxa"/>
            <w:vAlign w:val="center"/>
          </w:tcPr>
          <w:p w:rsidR="00CB366A" w:rsidRPr="00CB366A" w:rsidRDefault="00CB366A" w:rsidP="005826CD">
            <w:pPr>
              <w:spacing w:line="360" w:lineRule="auto"/>
              <w:rPr>
                <w:rFonts w:ascii="Calibri" w:hAnsi="Calibri"/>
                <w:sz w:val="20"/>
                <w:szCs w:val="20"/>
              </w:rPr>
            </w:pPr>
          </w:p>
        </w:tc>
      </w:tr>
      <w:tr w:rsidR="00CB366A" w:rsidRPr="00CB366A" w:rsidTr="005826CD">
        <w:trPr>
          <w:trHeight w:val="720"/>
        </w:trPr>
        <w:tc>
          <w:tcPr>
            <w:tcW w:w="5598" w:type="dxa"/>
            <w:vAlign w:val="center"/>
          </w:tcPr>
          <w:p w:rsidR="00CB366A" w:rsidRPr="00CB366A" w:rsidRDefault="00CB366A" w:rsidP="005826CD">
            <w:pPr>
              <w:spacing w:line="360" w:lineRule="auto"/>
              <w:rPr>
                <w:rFonts w:ascii="Calibri" w:hAnsi="Calibri"/>
                <w:b/>
                <w:sz w:val="20"/>
                <w:szCs w:val="20"/>
              </w:rPr>
            </w:pPr>
            <w:r w:rsidRPr="00CB366A">
              <w:rPr>
                <w:rFonts w:ascii="Calibri" w:hAnsi="Calibri"/>
                <w:b/>
                <w:sz w:val="20"/>
                <w:szCs w:val="20"/>
              </w:rPr>
              <w:t>Transitional Word or Phrases</w:t>
            </w:r>
          </w:p>
          <w:p w:rsidR="00CB366A" w:rsidRPr="00CB366A" w:rsidRDefault="00CB366A" w:rsidP="00CB366A">
            <w:pPr>
              <w:pStyle w:val="ListParagraph"/>
              <w:numPr>
                <w:ilvl w:val="0"/>
                <w:numId w:val="6"/>
              </w:numPr>
              <w:spacing w:line="360" w:lineRule="auto"/>
              <w:rPr>
                <w:rFonts w:ascii="Calibri" w:hAnsi="Calibri"/>
                <w:sz w:val="20"/>
                <w:szCs w:val="20"/>
              </w:rPr>
            </w:pPr>
            <w:r w:rsidRPr="00CB366A">
              <w:rPr>
                <w:rFonts w:ascii="Calibri" w:hAnsi="Calibri"/>
                <w:sz w:val="20"/>
                <w:szCs w:val="20"/>
              </w:rPr>
              <w:t>At least 2</w:t>
            </w:r>
          </w:p>
        </w:tc>
        <w:tc>
          <w:tcPr>
            <w:tcW w:w="1800" w:type="dxa"/>
            <w:vAlign w:val="center"/>
          </w:tcPr>
          <w:p w:rsidR="00CB366A" w:rsidRPr="00CB366A" w:rsidRDefault="00CB366A" w:rsidP="005826CD">
            <w:pPr>
              <w:spacing w:line="360" w:lineRule="auto"/>
              <w:rPr>
                <w:rFonts w:ascii="Calibri" w:hAnsi="Calibri"/>
                <w:sz w:val="20"/>
                <w:szCs w:val="20"/>
              </w:rPr>
            </w:pPr>
          </w:p>
        </w:tc>
        <w:tc>
          <w:tcPr>
            <w:tcW w:w="2178" w:type="dxa"/>
            <w:vAlign w:val="center"/>
          </w:tcPr>
          <w:p w:rsidR="00CB366A" w:rsidRPr="00CB366A" w:rsidRDefault="00CB366A" w:rsidP="005826CD">
            <w:pPr>
              <w:spacing w:line="360" w:lineRule="auto"/>
              <w:rPr>
                <w:rFonts w:ascii="Calibri" w:hAnsi="Calibri"/>
                <w:sz w:val="20"/>
                <w:szCs w:val="20"/>
              </w:rPr>
            </w:pPr>
          </w:p>
        </w:tc>
      </w:tr>
      <w:tr w:rsidR="00CB366A" w:rsidRPr="00CB366A" w:rsidTr="005826CD">
        <w:trPr>
          <w:trHeight w:val="720"/>
        </w:trPr>
        <w:tc>
          <w:tcPr>
            <w:tcW w:w="5598" w:type="dxa"/>
            <w:vAlign w:val="center"/>
          </w:tcPr>
          <w:p w:rsidR="00CB366A" w:rsidRPr="00CB366A" w:rsidRDefault="00CB366A" w:rsidP="005826CD">
            <w:pPr>
              <w:spacing w:line="360" w:lineRule="auto"/>
              <w:rPr>
                <w:rFonts w:ascii="Calibri" w:hAnsi="Calibri"/>
                <w:b/>
                <w:sz w:val="20"/>
                <w:szCs w:val="20"/>
              </w:rPr>
            </w:pPr>
            <w:r w:rsidRPr="00CB366A">
              <w:rPr>
                <w:rFonts w:ascii="Calibri" w:hAnsi="Calibri"/>
                <w:b/>
                <w:sz w:val="20"/>
                <w:szCs w:val="20"/>
              </w:rPr>
              <w:t>Inclusion of one direct quote</w:t>
            </w:r>
          </w:p>
          <w:p w:rsidR="00CB366A" w:rsidRPr="00CB366A" w:rsidRDefault="00CB366A" w:rsidP="00CB366A">
            <w:pPr>
              <w:pStyle w:val="ListParagraph"/>
              <w:numPr>
                <w:ilvl w:val="0"/>
                <w:numId w:val="6"/>
              </w:numPr>
              <w:spacing w:line="360" w:lineRule="auto"/>
              <w:rPr>
                <w:rFonts w:ascii="Calibri" w:hAnsi="Calibri"/>
                <w:b/>
                <w:sz w:val="20"/>
                <w:szCs w:val="20"/>
              </w:rPr>
            </w:pPr>
            <w:r w:rsidRPr="00CB366A">
              <w:rPr>
                <w:rFonts w:ascii="Calibri" w:hAnsi="Calibri"/>
                <w:sz w:val="20"/>
                <w:szCs w:val="20"/>
              </w:rPr>
              <w:t>properly inserted</w:t>
            </w:r>
          </w:p>
        </w:tc>
        <w:tc>
          <w:tcPr>
            <w:tcW w:w="1800" w:type="dxa"/>
            <w:vAlign w:val="center"/>
          </w:tcPr>
          <w:p w:rsidR="00CB366A" w:rsidRPr="00CB366A" w:rsidRDefault="00CB366A" w:rsidP="005826CD">
            <w:pPr>
              <w:spacing w:line="360" w:lineRule="auto"/>
              <w:rPr>
                <w:rFonts w:ascii="Calibri" w:hAnsi="Calibri"/>
                <w:sz w:val="20"/>
                <w:szCs w:val="20"/>
              </w:rPr>
            </w:pPr>
          </w:p>
        </w:tc>
        <w:tc>
          <w:tcPr>
            <w:tcW w:w="2178" w:type="dxa"/>
            <w:vAlign w:val="center"/>
          </w:tcPr>
          <w:p w:rsidR="00CB366A" w:rsidRPr="00CB366A" w:rsidRDefault="00CB366A" w:rsidP="005826CD">
            <w:pPr>
              <w:spacing w:line="360" w:lineRule="auto"/>
              <w:rPr>
                <w:rFonts w:ascii="Calibri" w:hAnsi="Calibri"/>
                <w:sz w:val="20"/>
                <w:szCs w:val="20"/>
              </w:rPr>
            </w:pPr>
          </w:p>
        </w:tc>
      </w:tr>
      <w:tr w:rsidR="00CB366A" w:rsidRPr="00CB366A" w:rsidTr="005826CD">
        <w:trPr>
          <w:trHeight w:val="720"/>
        </w:trPr>
        <w:tc>
          <w:tcPr>
            <w:tcW w:w="5598" w:type="dxa"/>
            <w:tcBorders>
              <w:bottom w:val="single" w:sz="4" w:space="0" w:color="000000"/>
            </w:tcBorders>
            <w:vAlign w:val="center"/>
          </w:tcPr>
          <w:p w:rsidR="00CB366A" w:rsidRPr="00CB366A" w:rsidRDefault="00CB366A" w:rsidP="005826CD">
            <w:pPr>
              <w:spacing w:line="360" w:lineRule="auto"/>
              <w:rPr>
                <w:rFonts w:ascii="Calibri" w:hAnsi="Calibri"/>
                <w:b/>
                <w:sz w:val="20"/>
                <w:szCs w:val="20"/>
              </w:rPr>
            </w:pPr>
            <w:r w:rsidRPr="00CB366A">
              <w:rPr>
                <w:rFonts w:ascii="Calibri" w:hAnsi="Calibri"/>
                <w:b/>
                <w:sz w:val="20"/>
                <w:szCs w:val="20"/>
              </w:rPr>
              <w:t>Style and quality of argument</w:t>
            </w:r>
          </w:p>
        </w:tc>
        <w:tc>
          <w:tcPr>
            <w:tcW w:w="1800" w:type="dxa"/>
            <w:tcBorders>
              <w:bottom w:val="single" w:sz="4" w:space="0" w:color="000000"/>
            </w:tcBorders>
            <w:vAlign w:val="center"/>
          </w:tcPr>
          <w:p w:rsidR="00CB366A" w:rsidRPr="00CB366A" w:rsidRDefault="00CB366A" w:rsidP="005826CD">
            <w:pPr>
              <w:spacing w:line="360" w:lineRule="auto"/>
              <w:jc w:val="right"/>
              <w:rPr>
                <w:rFonts w:ascii="Calibri" w:hAnsi="Calibri"/>
                <w:sz w:val="20"/>
                <w:szCs w:val="20"/>
              </w:rPr>
            </w:pPr>
            <w:r w:rsidRPr="00CB366A">
              <w:rPr>
                <w:rFonts w:ascii="Calibri" w:hAnsi="Calibri"/>
                <w:sz w:val="20"/>
                <w:szCs w:val="20"/>
              </w:rPr>
              <w:t>/5</w:t>
            </w:r>
          </w:p>
        </w:tc>
        <w:tc>
          <w:tcPr>
            <w:tcW w:w="2178" w:type="dxa"/>
            <w:tcBorders>
              <w:bottom w:val="single" w:sz="4" w:space="0" w:color="000000"/>
            </w:tcBorders>
            <w:vAlign w:val="center"/>
          </w:tcPr>
          <w:p w:rsidR="00CB366A" w:rsidRPr="00CB366A" w:rsidRDefault="00CB366A" w:rsidP="005826CD">
            <w:pPr>
              <w:spacing w:line="360" w:lineRule="auto"/>
              <w:jc w:val="right"/>
              <w:rPr>
                <w:rFonts w:ascii="Calibri" w:hAnsi="Calibri"/>
                <w:sz w:val="20"/>
                <w:szCs w:val="20"/>
              </w:rPr>
            </w:pPr>
            <w:r w:rsidRPr="00CB366A">
              <w:rPr>
                <w:rFonts w:ascii="Calibri" w:hAnsi="Calibri"/>
                <w:sz w:val="20"/>
                <w:szCs w:val="20"/>
              </w:rPr>
              <w:t>/5</w:t>
            </w:r>
          </w:p>
        </w:tc>
      </w:tr>
      <w:tr w:rsidR="00CB366A" w:rsidRPr="00CB366A" w:rsidTr="005826CD">
        <w:trPr>
          <w:trHeight w:val="395"/>
        </w:trPr>
        <w:tc>
          <w:tcPr>
            <w:tcW w:w="5598" w:type="dxa"/>
            <w:shd w:val="pct20" w:color="auto" w:fill="auto"/>
            <w:vAlign w:val="center"/>
          </w:tcPr>
          <w:p w:rsidR="00CB366A" w:rsidRPr="00CB366A" w:rsidRDefault="00CB366A" w:rsidP="005826CD">
            <w:pPr>
              <w:spacing w:line="360" w:lineRule="auto"/>
              <w:jc w:val="right"/>
              <w:rPr>
                <w:rFonts w:ascii="Calibri" w:hAnsi="Calibri"/>
                <w:b/>
                <w:sz w:val="20"/>
                <w:szCs w:val="20"/>
              </w:rPr>
            </w:pPr>
            <w:r w:rsidRPr="00CB366A">
              <w:rPr>
                <w:rFonts w:ascii="Calibri" w:hAnsi="Calibri"/>
                <w:b/>
                <w:sz w:val="20"/>
                <w:szCs w:val="20"/>
              </w:rPr>
              <w:t>Total</w:t>
            </w:r>
          </w:p>
        </w:tc>
        <w:tc>
          <w:tcPr>
            <w:tcW w:w="1800" w:type="dxa"/>
            <w:shd w:val="pct20" w:color="auto" w:fill="auto"/>
            <w:vAlign w:val="center"/>
          </w:tcPr>
          <w:p w:rsidR="00CB366A" w:rsidRPr="00CB366A" w:rsidRDefault="00CB366A" w:rsidP="005826CD">
            <w:pPr>
              <w:spacing w:line="360" w:lineRule="auto"/>
              <w:jc w:val="right"/>
              <w:rPr>
                <w:rFonts w:ascii="Calibri" w:hAnsi="Calibri"/>
                <w:sz w:val="20"/>
                <w:szCs w:val="20"/>
              </w:rPr>
            </w:pPr>
            <w:r w:rsidRPr="00CB366A">
              <w:rPr>
                <w:rFonts w:ascii="Calibri" w:hAnsi="Calibri"/>
                <w:sz w:val="20"/>
                <w:szCs w:val="20"/>
              </w:rPr>
              <w:t>/10</w:t>
            </w:r>
          </w:p>
        </w:tc>
        <w:tc>
          <w:tcPr>
            <w:tcW w:w="2178" w:type="dxa"/>
            <w:shd w:val="pct20" w:color="auto" w:fill="auto"/>
            <w:vAlign w:val="center"/>
          </w:tcPr>
          <w:p w:rsidR="00CB366A" w:rsidRPr="00CB366A" w:rsidRDefault="00CB366A" w:rsidP="005826CD">
            <w:pPr>
              <w:spacing w:line="360" w:lineRule="auto"/>
              <w:jc w:val="right"/>
              <w:rPr>
                <w:rFonts w:ascii="Calibri" w:hAnsi="Calibri"/>
                <w:sz w:val="20"/>
                <w:szCs w:val="20"/>
              </w:rPr>
            </w:pPr>
            <w:r w:rsidRPr="00CB366A">
              <w:rPr>
                <w:rFonts w:ascii="Calibri" w:hAnsi="Calibri"/>
                <w:sz w:val="20"/>
                <w:szCs w:val="20"/>
              </w:rPr>
              <w:t>/10</w:t>
            </w:r>
          </w:p>
        </w:tc>
      </w:tr>
    </w:tbl>
    <w:p w:rsidR="00CB366A" w:rsidRPr="00CB366A" w:rsidRDefault="00CB366A" w:rsidP="00CB366A">
      <w:pPr>
        <w:rPr>
          <w:rFonts w:ascii="Calibri" w:hAnsi="Calibri"/>
          <w:b/>
          <w:sz w:val="20"/>
          <w:szCs w:val="20"/>
        </w:rPr>
      </w:pPr>
    </w:p>
    <w:p w:rsidR="00CB366A" w:rsidRPr="00CB366A" w:rsidRDefault="00CB366A" w:rsidP="00CB366A">
      <w:pPr>
        <w:rPr>
          <w:rFonts w:ascii="Calibri" w:hAnsi="Calibri"/>
          <w:b/>
          <w:sz w:val="20"/>
          <w:szCs w:val="20"/>
        </w:rPr>
      </w:pPr>
      <w:r w:rsidRPr="00CB366A">
        <w:rPr>
          <w:rFonts w:ascii="Calibri" w:hAnsi="Calibri"/>
          <w:b/>
          <w:sz w:val="20"/>
          <w:szCs w:val="20"/>
        </w:rPr>
        <w:t>Some possible virtues you may choose to use:</w:t>
      </w:r>
    </w:p>
    <w:tbl>
      <w:tblPr>
        <w:tblW w:w="6585" w:type="dxa"/>
        <w:tblCellSpacing w:w="15" w:type="dxa"/>
        <w:tblInd w:w="1732" w:type="dxa"/>
        <w:tblCellMar>
          <w:top w:w="15" w:type="dxa"/>
          <w:left w:w="15" w:type="dxa"/>
          <w:bottom w:w="15" w:type="dxa"/>
          <w:right w:w="15" w:type="dxa"/>
        </w:tblCellMar>
        <w:tblLook w:val="04A0" w:firstRow="1" w:lastRow="0" w:firstColumn="1" w:lastColumn="0" w:noHBand="0" w:noVBand="1"/>
      </w:tblPr>
      <w:tblGrid>
        <w:gridCol w:w="2364"/>
        <w:gridCol w:w="2023"/>
        <w:gridCol w:w="2198"/>
      </w:tblGrid>
      <w:tr w:rsidR="00CB366A" w:rsidRPr="00CB366A" w:rsidTr="005826CD">
        <w:trPr>
          <w:trHeight w:val="24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Adaptability</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Appreciation</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Attentiveness</w:t>
            </w:r>
          </w:p>
        </w:tc>
      </w:tr>
      <w:tr w:rsidR="00CB366A" w:rsidRPr="00CB366A" w:rsidTr="005826CD">
        <w:trPr>
          <w:trHeight w:val="24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Availability</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Commitment</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Compassion</w:t>
            </w:r>
          </w:p>
        </w:tc>
      </w:tr>
      <w:tr w:rsidR="00CB366A" w:rsidRPr="00CB366A" w:rsidTr="005826CD">
        <w:trPr>
          <w:trHeight w:val="24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Concern</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Confidence</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Consideration</w:t>
            </w:r>
          </w:p>
        </w:tc>
      </w:tr>
      <w:tr w:rsidR="00CB366A" w:rsidRPr="00CB366A" w:rsidTr="005826CD">
        <w:trPr>
          <w:trHeight w:val="24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Consistency</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Contentment</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Cooperation</w:t>
            </w:r>
          </w:p>
        </w:tc>
      </w:tr>
      <w:tr w:rsidR="00CB366A" w:rsidRPr="00CB366A" w:rsidTr="005826CD">
        <w:trPr>
          <w:trHeight w:val="25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Courage</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Creativity</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Decisiveness</w:t>
            </w:r>
          </w:p>
        </w:tc>
      </w:tr>
      <w:tr w:rsidR="00CB366A" w:rsidRPr="00CB366A" w:rsidTr="005826CD">
        <w:trPr>
          <w:trHeight w:val="24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Deference</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Dependability</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Determination</w:t>
            </w:r>
          </w:p>
        </w:tc>
      </w:tr>
      <w:tr w:rsidR="00CB366A" w:rsidRPr="00CB366A" w:rsidTr="005826CD">
        <w:trPr>
          <w:trHeight w:val="24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Diligence</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Discernment</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Discretion</w:t>
            </w:r>
          </w:p>
        </w:tc>
      </w:tr>
      <w:tr w:rsidR="00CB366A" w:rsidRPr="00CB366A" w:rsidTr="005826CD">
        <w:trPr>
          <w:trHeight w:val="24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Efficiency</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Equitableness</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Fairness</w:t>
            </w:r>
          </w:p>
        </w:tc>
      </w:tr>
      <w:tr w:rsidR="00CB366A" w:rsidRPr="00CB366A" w:rsidTr="005826CD">
        <w:trPr>
          <w:trHeight w:val="24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Faithfulness</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Fearlessness</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Flexibility</w:t>
            </w:r>
          </w:p>
        </w:tc>
      </w:tr>
      <w:tr w:rsidR="00CB366A" w:rsidRPr="00CB366A" w:rsidTr="005826CD">
        <w:trPr>
          <w:trHeight w:val="24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Forgiveness</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Friendliness</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Generosity</w:t>
            </w:r>
          </w:p>
        </w:tc>
      </w:tr>
      <w:tr w:rsidR="00CB366A" w:rsidRPr="00CB366A" w:rsidTr="005826CD">
        <w:trPr>
          <w:trHeight w:val="25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Gentleness</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Gratitude</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Honesty</w:t>
            </w:r>
          </w:p>
        </w:tc>
      </w:tr>
      <w:tr w:rsidR="00CB366A" w:rsidRPr="00CB366A" w:rsidTr="005826CD">
        <w:trPr>
          <w:trHeight w:val="24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Humility</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Integrity</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Joyfulness</w:t>
            </w:r>
          </w:p>
        </w:tc>
      </w:tr>
      <w:tr w:rsidR="00CB366A" w:rsidRPr="00CB366A" w:rsidTr="005826CD">
        <w:trPr>
          <w:trHeight w:val="24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Kindness</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Love</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Loyalty</w:t>
            </w:r>
          </w:p>
        </w:tc>
      </w:tr>
      <w:tr w:rsidR="00CB366A" w:rsidRPr="00CB366A" w:rsidTr="005826CD">
        <w:trPr>
          <w:trHeight w:val="24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Meekness</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Mercifulness</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Observance</w:t>
            </w:r>
          </w:p>
        </w:tc>
      </w:tr>
      <w:tr w:rsidR="00CB366A" w:rsidRPr="00CB366A" w:rsidTr="005826CD">
        <w:trPr>
          <w:trHeight w:val="24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Optimism</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Patience</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Peacefulness</w:t>
            </w:r>
          </w:p>
        </w:tc>
      </w:tr>
      <w:tr w:rsidR="00CB366A" w:rsidRPr="00CB366A" w:rsidTr="005826CD">
        <w:trPr>
          <w:trHeight w:val="24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Perseverance</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Persistence</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Persuasiveness</w:t>
            </w:r>
          </w:p>
        </w:tc>
      </w:tr>
      <w:tr w:rsidR="00CB366A" w:rsidRPr="00CB366A" w:rsidTr="005826CD">
        <w:trPr>
          <w:trHeight w:val="25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Prudence</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Punctuality</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Purpose</w:t>
            </w:r>
          </w:p>
        </w:tc>
      </w:tr>
      <w:tr w:rsidR="00CB366A" w:rsidRPr="00CB366A" w:rsidTr="005826CD">
        <w:trPr>
          <w:trHeight w:val="24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Resourcefulness</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Respect</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Responsibility</w:t>
            </w:r>
          </w:p>
        </w:tc>
      </w:tr>
      <w:tr w:rsidR="00CB366A" w:rsidRPr="00CB366A" w:rsidTr="005826CD">
        <w:trPr>
          <w:trHeight w:val="24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Security</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Self-Control</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Sincerity</w:t>
            </w:r>
          </w:p>
        </w:tc>
      </w:tr>
      <w:tr w:rsidR="00CB366A" w:rsidRPr="00CB366A" w:rsidTr="005826CD">
        <w:trPr>
          <w:trHeight w:val="24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Submissiveness</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Tactfulness</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Temperance</w:t>
            </w:r>
          </w:p>
        </w:tc>
      </w:tr>
      <w:tr w:rsidR="00CB366A" w:rsidRPr="00CB366A" w:rsidTr="005826CD">
        <w:trPr>
          <w:trHeight w:val="24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Thoroughness</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Thriftiness</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Tolerance</w:t>
            </w:r>
          </w:p>
        </w:tc>
      </w:tr>
      <w:tr w:rsidR="00CB366A" w:rsidRPr="00CB366A" w:rsidTr="005826CD">
        <w:trPr>
          <w:trHeight w:val="251"/>
          <w:tblCellSpacing w:w="15" w:type="dxa"/>
        </w:trPr>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Trustworthiness</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Truthfulness</w:t>
            </w:r>
          </w:p>
        </w:tc>
        <w:tc>
          <w:tcPr>
            <w:tcW w:w="0" w:type="auto"/>
            <w:vAlign w:val="center"/>
            <w:hideMark/>
          </w:tcPr>
          <w:p w:rsidR="00CB366A" w:rsidRPr="00CB366A" w:rsidRDefault="00CB366A" w:rsidP="005826CD">
            <w:pPr>
              <w:rPr>
                <w:rFonts w:ascii="Calibri" w:hAnsi="Calibri"/>
                <w:sz w:val="20"/>
                <w:szCs w:val="20"/>
                <w:lang w:val="en-US"/>
              </w:rPr>
            </w:pPr>
            <w:r w:rsidRPr="00CB366A">
              <w:rPr>
                <w:rFonts w:ascii="Calibri" w:hAnsi="Calibri"/>
                <w:sz w:val="20"/>
                <w:szCs w:val="20"/>
                <w:lang w:val="en-US"/>
              </w:rPr>
              <w:t>Virtue</w:t>
            </w:r>
          </w:p>
        </w:tc>
      </w:tr>
    </w:tbl>
    <w:p w:rsidR="00900812" w:rsidRDefault="00900812" w:rsidP="00BB7A98"/>
    <w:sectPr w:rsidR="00900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148B4"/>
    <w:multiLevelType w:val="hybridMultilevel"/>
    <w:tmpl w:val="5AA84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71B1D"/>
    <w:multiLevelType w:val="hybridMultilevel"/>
    <w:tmpl w:val="787CD008"/>
    <w:lvl w:ilvl="0" w:tplc="C8D062FA">
      <w:start w:val="1"/>
      <w:numFmt w:val="bullet"/>
      <w:lvlText w:val="-"/>
      <w:lvlJc w:val="left"/>
      <w:pPr>
        <w:ind w:left="400" w:hanging="360"/>
      </w:pPr>
      <w:rPr>
        <w:rFonts w:ascii="Cambria" w:eastAsia="Calibri" w:hAnsi="Cambria"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nsid w:val="44E01356"/>
    <w:multiLevelType w:val="hybridMultilevel"/>
    <w:tmpl w:val="98D6F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E206F"/>
    <w:multiLevelType w:val="hybridMultilevel"/>
    <w:tmpl w:val="B798D9A4"/>
    <w:lvl w:ilvl="0" w:tplc="21368E76">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8152B"/>
    <w:multiLevelType w:val="hybridMultilevel"/>
    <w:tmpl w:val="B63215BE"/>
    <w:lvl w:ilvl="0" w:tplc="6B4CC9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851368"/>
    <w:multiLevelType w:val="hybridMultilevel"/>
    <w:tmpl w:val="3C9443A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63877B4A"/>
    <w:multiLevelType w:val="hybridMultilevel"/>
    <w:tmpl w:val="2F22BA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67946E9B"/>
    <w:multiLevelType w:val="hybridMultilevel"/>
    <w:tmpl w:val="1B280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98"/>
    <w:rsid w:val="008A7282"/>
    <w:rsid w:val="00900812"/>
    <w:rsid w:val="00AE5EF1"/>
    <w:rsid w:val="00BB7A98"/>
    <w:rsid w:val="00CB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FE2D9-FD22-495A-A627-DC2A48A8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A98"/>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98"/>
    <w:pPr>
      <w:ind w:left="720"/>
      <w:contextualSpacing/>
    </w:pPr>
  </w:style>
  <w:style w:type="paragraph" w:customStyle="1" w:styleId="Default">
    <w:name w:val="Default"/>
    <w:rsid w:val="00CB366A"/>
    <w:pPr>
      <w:autoSpaceDE w:val="0"/>
      <w:autoSpaceDN w:val="0"/>
      <w:adjustRightInd w:val="0"/>
      <w:spacing w:after="0" w:line="240" w:lineRule="auto"/>
    </w:pPr>
    <w:rPr>
      <w:rFonts w:ascii="Georgia" w:eastAsia="Calibri" w:hAnsi="Georgia" w:cs="Georgia"/>
      <w:color w:val="000000"/>
      <w:sz w:val="24"/>
      <w:szCs w:val="24"/>
    </w:rPr>
  </w:style>
  <w:style w:type="paragraph" w:styleId="NormalWeb">
    <w:name w:val="Normal (Web)"/>
    <w:basedOn w:val="Normal"/>
    <w:uiPriority w:val="99"/>
    <w:semiHidden/>
    <w:unhideWhenUsed/>
    <w:rsid w:val="00CB366A"/>
    <w:pPr>
      <w:spacing w:before="100" w:beforeAutospacing="1" w:after="100" w:afterAutospacing="1"/>
    </w:pPr>
    <w:rPr>
      <w:rFonts w:ascii="Times" w:eastAsia="MS Mincho"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1E043892.dotm</Template>
  <TotalTime>7</TotalTime>
  <Pages>5</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4</cp:revision>
  <dcterms:created xsi:type="dcterms:W3CDTF">2016-09-22T21:24:00Z</dcterms:created>
  <dcterms:modified xsi:type="dcterms:W3CDTF">2017-10-02T19:58:00Z</dcterms:modified>
</cp:coreProperties>
</file>